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C8" w:rsidRPr="002E5516" w:rsidRDefault="00031DC8" w:rsidP="002E5516">
      <w:pPr>
        <w:spacing w:line="480" w:lineRule="auto"/>
        <w:ind w:right="28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</w:p>
    <w:p w:rsidR="00031DC8" w:rsidRPr="002E5516" w:rsidRDefault="00F628D9" w:rsidP="002E5516">
      <w:pPr>
        <w:spacing w:line="480" w:lineRule="auto"/>
        <w:ind w:right="28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 w:rsidRPr="002E5516">
        <w:rPr>
          <w:rFonts w:ascii="宋体" w:eastAsia="宋体" w:hAnsi="宋体" w:cs="Times New Roman" w:hint="eastAsia"/>
          <w:b/>
          <w:kern w:val="0"/>
          <w:sz w:val="44"/>
          <w:szCs w:val="44"/>
        </w:rPr>
        <w:t>武汉商学院</w:t>
      </w:r>
    </w:p>
    <w:p w:rsidR="00031DC8" w:rsidRPr="002E5516" w:rsidRDefault="00F628D9" w:rsidP="002E5516">
      <w:pPr>
        <w:spacing w:line="480" w:lineRule="auto"/>
        <w:ind w:right="28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 w:rsidRPr="002E5516">
        <w:rPr>
          <w:rFonts w:ascii="宋体" w:eastAsia="宋体" w:hAnsi="宋体" w:cs="Times New Roman" w:hint="eastAsia"/>
          <w:b/>
          <w:kern w:val="0"/>
          <w:sz w:val="44"/>
          <w:szCs w:val="44"/>
        </w:rPr>
        <w:t>通识</w:t>
      </w:r>
      <w:r w:rsidR="00A7760A">
        <w:rPr>
          <w:rFonts w:ascii="宋体" w:eastAsia="宋体" w:hAnsi="宋体" w:cs="Times New Roman" w:hint="eastAsia"/>
          <w:b/>
          <w:kern w:val="0"/>
          <w:sz w:val="44"/>
          <w:szCs w:val="44"/>
        </w:rPr>
        <w:t>教育</w:t>
      </w:r>
      <w:r w:rsidRPr="002E5516">
        <w:rPr>
          <w:rFonts w:ascii="宋体" w:eastAsia="宋体" w:hAnsi="宋体" w:cs="Times New Roman" w:hint="eastAsia"/>
          <w:b/>
          <w:kern w:val="0"/>
          <w:sz w:val="44"/>
          <w:szCs w:val="44"/>
        </w:rPr>
        <w:t>核心</w:t>
      </w:r>
      <w:r w:rsidR="00697A32">
        <w:rPr>
          <w:rFonts w:ascii="宋体" w:eastAsia="宋体" w:hAnsi="宋体" w:cs="Times New Roman" w:hint="eastAsia"/>
          <w:b/>
          <w:kern w:val="0"/>
          <w:sz w:val="44"/>
          <w:szCs w:val="44"/>
        </w:rPr>
        <w:t>课程</w:t>
      </w:r>
      <w:r w:rsidRPr="002E5516">
        <w:rPr>
          <w:rFonts w:ascii="宋体" w:eastAsia="宋体" w:hAnsi="宋体" w:cs="Times New Roman" w:hint="eastAsia"/>
          <w:b/>
          <w:kern w:val="0"/>
          <w:sz w:val="44"/>
          <w:szCs w:val="44"/>
        </w:rPr>
        <w:t>建设</w:t>
      </w:r>
      <w:r w:rsidR="006B25E0">
        <w:rPr>
          <w:rFonts w:ascii="宋体" w:eastAsia="宋体" w:hAnsi="宋体" w:cs="Times New Roman" w:hint="eastAsia"/>
          <w:b/>
          <w:kern w:val="0"/>
          <w:sz w:val="44"/>
          <w:szCs w:val="44"/>
        </w:rPr>
        <w:t>项目</w:t>
      </w:r>
      <w:r w:rsidRPr="002E5516">
        <w:rPr>
          <w:rFonts w:ascii="宋体" w:eastAsia="宋体" w:hAnsi="宋体" w:cs="Times New Roman" w:hint="eastAsia"/>
          <w:b/>
          <w:kern w:val="0"/>
          <w:sz w:val="44"/>
          <w:szCs w:val="44"/>
        </w:rPr>
        <w:t>申报书</w:t>
      </w:r>
    </w:p>
    <w:p w:rsidR="00031DC8" w:rsidRDefault="00031DC8">
      <w:pPr>
        <w:snapToGrid w:val="0"/>
        <w:spacing w:line="243" w:lineRule="atLeast"/>
        <w:jc w:val="center"/>
        <w:rPr>
          <w:rFonts w:asciiTheme="minorEastAsia" w:hAnsiTheme="minorEastAsia"/>
        </w:rPr>
      </w:pPr>
    </w:p>
    <w:p w:rsidR="00031DC8" w:rsidRDefault="00031DC8">
      <w:pPr>
        <w:tabs>
          <w:tab w:val="left" w:pos="1926"/>
        </w:tabs>
        <w:snapToGrid w:val="0"/>
        <w:spacing w:line="243" w:lineRule="atLeast"/>
        <w:jc w:val="left"/>
        <w:rPr>
          <w:rFonts w:asciiTheme="minorEastAsia" w:hAnsiTheme="minorEastAsia"/>
        </w:rPr>
      </w:pPr>
    </w:p>
    <w:p w:rsidR="00031DC8" w:rsidRDefault="00031DC8">
      <w:pPr>
        <w:tabs>
          <w:tab w:val="left" w:pos="1926"/>
        </w:tabs>
        <w:snapToGrid w:val="0"/>
        <w:spacing w:line="243" w:lineRule="atLeast"/>
        <w:jc w:val="left"/>
        <w:rPr>
          <w:rFonts w:asciiTheme="minorEastAsia" w:hAnsiTheme="minorEastAsia"/>
        </w:rPr>
      </w:pPr>
    </w:p>
    <w:p w:rsidR="00031DC8" w:rsidRDefault="00031DC8">
      <w:pPr>
        <w:tabs>
          <w:tab w:val="left" w:pos="1926"/>
        </w:tabs>
        <w:snapToGrid w:val="0"/>
        <w:spacing w:line="243" w:lineRule="atLeast"/>
        <w:jc w:val="left"/>
        <w:rPr>
          <w:rFonts w:asciiTheme="minorEastAsia" w:hAnsiTheme="minorEastAsia"/>
        </w:rPr>
      </w:pPr>
    </w:p>
    <w:p w:rsidR="00031DC8" w:rsidRDefault="00031DC8">
      <w:pPr>
        <w:tabs>
          <w:tab w:val="left" w:pos="1926"/>
        </w:tabs>
        <w:snapToGrid w:val="0"/>
        <w:spacing w:line="243" w:lineRule="atLeast"/>
        <w:jc w:val="left"/>
        <w:rPr>
          <w:rFonts w:asciiTheme="minorEastAsia" w:hAnsiTheme="minorEastAsia"/>
        </w:rPr>
      </w:pPr>
    </w:p>
    <w:p w:rsidR="00031DC8" w:rsidRDefault="00031DC8">
      <w:pPr>
        <w:tabs>
          <w:tab w:val="left" w:pos="1926"/>
        </w:tabs>
        <w:snapToGrid w:val="0"/>
        <w:spacing w:line="243" w:lineRule="atLeast"/>
        <w:jc w:val="left"/>
        <w:rPr>
          <w:rFonts w:asciiTheme="minorEastAsia" w:hAnsiTheme="minorEastAsia"/>
        </w:rPr>
      </w:pPr>
    </w:p>
    <w:p w:rsidR="00031DC8" w:rsidRDefault="00F628D9" w:rsidP="006F45E9">
      <w:pPr>
        <w:snapToGrid w:val="0"/>
        <w:spacing w:line="360" w:lineRule="auto"/>
        <w:ind w:firstLineChars="343" w:firstLine="1098"/>
        <w:rPr>
          <w:rFonts w:asciiTheme="minorEastAsia" w:hAnsiTheme="minorEastAsia"/>
          <w:sz w:val="36"/>
          <w:szCs w:val="32"/>
          <w:u w:val="single"/>
        </w:rPr>
      </w:pPr>
      <w:r w:rsidRPr="00156BAD">
        <w:rPr>
          <w:rFonts w:ascii="黑体" w:eastAsia="黑体" w:hAnsi="黑体" w:cs="等线" w:hint="eastAsia"/>
          <w:sz w:val="32"/>
          <w:szCs w:val="36"/>
        </w:rPr>
        <w:t>课程名称:</w:t>
      </w:r>
      <w:r w:rsidR="00406634" w:rsidRPr="00D049EB">
        <w:rPr>
          <w:rFonts w:ascii="黑体" w:eastAsia="黑体" w:hAnsi="黑体" w:hint="eastAsia"/>
          <w:sz w:val="32"/>
          <w:szCs w:val="32"/>
          <w:u w:val="single"/>
        </w:rPr>
        <w:t xml:space="preserve">                      </w:t>
      </w:r>
      <w:r w:rsidR="007D32F5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40663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406634" w:rsidRPr="00D049EB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</w:p>
    <w:p w:rsidR="00031DC8" w:rsidRDefault="00F628D9" w:rsidP="006F45E9">
      <w:pPr>
        <w:snapToGrid w:val="0"/>
        <w:spacing w:line="360" w:lineRule="auto"/>
        <w:ind w:firstLineChars="343" w:firstLine="1098"/>
        <w:rPr>
          <w:rFonts w:asciiTheme="minorEastAsia" w:hAnsiTheme="minorEastAsia"/>
          <w:sz w:val="36"/>
          <w:szCs w:val="32"/>
          <w:u w:val="single"/>
        </w:rPr>
      </w:pPr>
      <w:r w:rsidRPr="00156BAD">
        <w:rPr>
          <w:rFonts w:ascii="黑体" w:eastAsia="黑体" w:hAnsi="黑体" w:cs="等线" w:hint="eastAsia"/>
          <w:sz w:val="32"/>
          <w:szCs w:val="36"/>
        </w:rPr>
        <w:t>课程负责人：</w:t>
      </w:r>
      <w:r w:rsidRPr="00D049EB">
        <w:rPr>
          <w:rFonts w:ascii="黑体" w:eastAsia="黑体" w:hAnsi="黑体" w:hint="eastAsia"/>
          <w:sz w:val="32"/>
          <w:szCs w:val="32"/>
          <w:u w:val="single"/>
        </w:rPr>
        <w:t xml:space="preserve">                    </w:t>
      </w:r>
      <w:r w:rsidR="00FF4CF4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:rsidR="00156BAD" w:rsidRPr="001A1270" w:rsidRDefault="00156BAD" w:rsidP="006F45E9">
      <w:pPr>
        <w:snapToGrid w:val="0"/>
        <w:spacing w:line="360" w:lineRule="auto"/>
        <w:ind w:firstLineChars="343" w:firstLine="1098"/>
        <w:rPr>
          <w:rFonts w:ascii="黑体" w:eastAsia="黑体" w:hAnsi="黑体" w:cs="等线"/>
          <w:sz w:val="32"/>
          <w:szCs w:val="36"/>
        </w:rPr>
      </w:pPr>
      <w:r>
        <w:rPr>
          <w:rFonts w:ascii="黑体" w:eastAsia="黑体" w:hAnsi="黑体" w:cs="等线" w:hint="eastAsia"/>
          <w:sz w:val="32"/>
          <w:szCs w:val="36"/>
        </w:rPr>
        <w:t>联系电话</w:t>
      </w:r>
      <w:r w:rsidRPr="00156BAD">
        <w:rPr>
          <w:rFonts w:ascii="黑体" w:eastAsia="黑体" w:hAnsi="黑体" w:cs="等线" w:hint="eastAsia"/>
          <w:sz w:val="32"/>
          <w:szCs w:val="36"/>
        </w:rPr>
        <w:t>：</w:t>
      </w:r>
      <w:r w:rsidR="001A1270" w:rsidRPr="00D049EB">
        <w:rPr>
          <w:rFonts w:ascii="黑体" w:eastAsia="黑体" w:hAnsi="黑体" w:hint="eastAsia"/>
          <w:sz w:val="32"/>
          <w:szCs w:val="32"/>
          <w:u w:val="single"/>
        </w:rPr>
        <w:t xml:space="preserve">                      </w:t>
      </w:r>
      <w:r w:rsidR="00FF4CF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D049EB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1A1270">
        <w:rPr>
          <w:rFonts w:ascii="黑体" w:eastAsia="黑体" w:hAnsi="黑体" w:cs="等线" w:hint="eastAsia"/>
          <w:sz w:val="32"/>
          <w:szCs w:val="36"/>
        </w:rPr>
        <w:t xml:space="preserve">                     </w:t>
      </w:r>
    </w:p>
    <w:p w:rsidR="005917D4" w:rsidRDefault="00D441F6" w:rsidP="008943DB">
      <w:pPr>
        <w:snapToGrid w:val="0"/>
        <w:spacing w:line="360" w:lineRule="auto"/>
        <w:ind w:firstLineChars="343" w:firstLine="1098"/>
        <w:rPr>
          <w:rFonts w:asciiTheme="minorEastAsia" w:hAnsiTheme="minorEastAsia"/>
          <w:sz w:val="28"/>
          <w:szCs w:val="28"/>
        </w:rPr>
      </w:pPr>
      <w:r w:rsidRPr="006F45E9">
        <w:rPr>
          <w:rFonts w:ascii="黑体" w:eastAsia="黑体" w:hAnsi="黑体" w:cs="等线" w:hint="eastAsia"/>
          <w:sz w:val="32"/>
          <w:szCs w:val="36"/>
        </w:rPr>
        <w:t>课程建设</w:t>
      </w:r>
      <w:r w:rsidR="0099068D" w:rsidRPr="006F45E9">
        <w:rPr>
          <w:rFonts w:ascii="黑体" w:eastAsia="黑体" w:hAnsi="黑体" w:cs="等线" w:hint="eastAsia"/>
          <w:sz w:val="32"/>
          <w:szCs w:val="36"/>
        </w:rPr>
        <w:t>类型：</w:t>
      </w:r>
      <w:r w:rsidR="0099068D">
        <w:rPr>
          <w:rFonts w:ascii="黑体" w:eastAsia="黑体" w:hAnsi="黑体" w:hint="eastAsia"/>
          <w:sz w:val="32"/>
          <w:szCs w:val="36"/>
        </w:rPr>
        <w:t xml:space="preserve"> </w:t>
      </w:r>
      <w:r w:rsidR="0099068D" w:rsidRPr="005917D4">
        <w:rPr>
          <w:rFonts w:asciiTheme="minorEastAsia" w:hAnsiTheme="minorEastAsia" w:hint="eastAsia"/>
          <w:sz w:val="28"/>
          <w:szCs w:val="28"/>
        </w:rPr>
        <w:t>○</w:t>
      </w:r>
      <w:r w:rsidR="005917D4">
        <w:rPr>
          <w:rFonts w:asciiTheme="minorEastAsia" w:hAnsiTheme="minorEastAsia" w:hint="eastAsia"/>
          <w:sz w:val="28"/>
          <w:szCs w:val="28"/>
        </w:rPr>
        <w:t>线上</w:t>
      </w:r>
      <w:r w:rsidR="0099068D" w:rsidRPr="005917D4">
        <w:rPr>
          <w:rFonts w:asciiTheme="minorEastAsia" w:hAnsiTheme="minorEastAsia" w:hint="eastAsia"/>
          <w:sz w:val="28"/>
          <w:szCs w:val="28"/>
        </w:rPr>
        <w:t>课程</w:t>
      </w:r>
    </w:p>
    <w:p w:rsidR="0099068D" w:rsidRPr="005917D4" w:rsidRDefault="0099068D" w:rsidP="008943DB">
      <w:pPr>
        <w:snapToGrid w:val="0"/>
        <w:spacing w:line="360" w:lineRule="auto"/>
        <w:ind w:firstLineChars="1250" w:firstLine="3500"/>
        <w:rPr>
          <w:rFonts w:asciiTheme="minorEastAsia" w:hAnsiTheme="minorEastAsia"/>
          <w:sz w:val="28"/>
          <w:szCs w:val="28"/>
        </w:rPr>
      </w:pPr>
      <w:r w:rsidRPr="005917D4">
        <w:rPr>
          <w:rFonts w:asciiTheme="minorEastAsia" w:hAnsiTheme="minorEastAsia" w:hint="eastAsia"/>
          <w:sz w:val="28"/>
          <w:szCs w:val="28"/>
        </w:rPr>
        <w:t>○</w:t>
      </w:r>
      <w:r w:rsidR="00D96ABB">
        <w:rPr>
          <w:rFonts w:asciiTheme="minorEastAsia" w:hAnsiTheme="minorEastAsia" w:hint="eastAsia"/>
          <w:sz w:val="28"/>
          <w:szCs w:val="28"/>
        </w:rPr>
        <w:t>线下</w:t>
      </w:r>
      <w:r w:rsidRPr="005917D4">
        <w:rPr>
          <w:rFonts w:asciiTheme="minorEastAsia" w:hAnsiTheme="minorEastAsia" w:hint="eastAsia"/>
          <w:sz w:val="28"/>
          <w:szCs w:val="28"/>
        </w:rPr>
        <w:t>课程</w:t>
      </w:r>
    </w:p>
    <w:p w:rsidR="0099068D" w:rsidRPr="005917D4" w:rsidRDefault="0099068D" w:rsidP="008943DB">
      <w:pPr>
        <w:snapToGrid w:val="0"/>
        <w:spacing w:line="360" w:lineRule="auto"/>
        <w:ind w:firstLineChars="1250" w:firstLine="3500"/>
        <w:rPr>
          <w:rFonts w:asciiTheme="minorEastAsia" w:hAnsiTheme="minorEastAsia"/>
          <w:sz w:val="28"/>
          <w:szCs w:val="28"/>
        </w:rPr>
      </w:pPr>
      <w:r w:rsidRPr="005917D4">
        <w:rPr>
          <w:rFonts w:asciiTheme="minorEastAsia" w:hAnsiTheme="minorEastAsia" w:hint="eastAsia"/>
          <w:sz w:val="28"/>
          <w:szCs w:val="28"/>
        </w:rPr>
        <w:t>○</w:t>
      </w:r>
      <w:r w:rsidR="00D96ABB">
        <w:rPr>
          <w:rFonts w:asciiTheme="minorEastAsia" w:hAnsiTheme="minorEastAsia" w:hint="eastAsia"/>
          <w:sz w:val="28"/>
          <w:szCs w:val="28"/>
        </w:rPr>
        <w:t>线上线下混合式</w:t>
      </w:r>
      <w:r w:rsidRPr="005917D4">
        <w:rPr>
          <w:rFonts w:asciiTheme="minorEastAsia" w:hAnsiTheme="minorEastAsia" w:hint="eastAsia"/>
          <w:sz w:val="28"/>
          <w:szCs w:val="28"/>
        </w:rPr>
        <w:t>课程</w:t>
      </w:r>
    </w:p>
    <w:p w:rsidR="00156BAD" w:rsidRDefault="0099068D" w:rsidP="008943DB">
      <w:pPr>
        <w:snapToGrid w:val="0"/>
        <w:spacing w:line="360" w:lineRule="auto"/>
        <w:ind w:firstLineChars="1250" w:firstLine="3500"/>
        <w:rPr>
          <w:rFonts w:asciiTheme="minorEastAsia" w:hAnsiTheme="minorEastAsia"/>
          <w:sz w:val="28"/>
          <w:szCs w:val="28"/>
        </w:rPr>
      </w:pPr>
      <w:r w:rsidRPr="005917D4">
        <w:rPr>
          <w:rFonts w:asciiTheme="minorEastAsia" w:hAnsiTheme="minorEastAsia" w:hint="eastAsia"/>
          <w:sz w:val="28"/>
          <w:szCs w:val="28"/>
        </w:rPr>
        <w:t>○</w:t>
      </w:r>
      <w:r w:rsidR="00D96ABB">
        <w:rPr>
          <w:rFonts w:asciiTheme="minorEastAsia" w:hAnsiTheme="minorEastAsia" w:hint="eastAsia"/>
          <w:sz w:val="28"/>
          <w:szCs w:val="28"/>
        </w:rPr>
        <w:t>社会实践</w:t>
      </w:r>
      <w:r w:rsidRPr="005917D4">
        <w:rPr>
          <w:rFonts w:asciiTheme="minorEastAsia" w:hAnsiTheme="minorEastAsia" w:hint="eastAsia"/>
          <w:sz w:val="28"/>
          <w:szCs w:val="28"/>
        </w:rPr>
        <w:t>课程</w:t>
      </w:r>
    </w:p>
    <w:p w:rsidR="00D96ABB" w:rsidRPr="00DC316F" w:rsidRDefault="00D96ABB" w:rsidP="00030D72">
      <w:pPr>
        <w:snapToGrid w:val="0"/>
        <w:spacing w:line="360" w:lineRule="auto"/>
        <w:ind w:firstLineChars="1250" w:firstLine="3500"/>
        <w:rPr>
          <w:rFonts w:asciiTheme="minorEastAsia" w:hAnsiTheme="minorEastAsia"/>
          <w:sz w:val="28"/>
          <w:szCs w:val="28"/>
        </w:rPr>
      </w:pPr>
      <w:r w:rsidRPr="005917D4">
        <w:rPr>
          <w:rFonts w:asciiTheme="minorEastAsia" w:hAnsiTheme="minorEastAsia" w:hint="eastAsia"/>
          <w:sz w:val="28"/>
          <w:szCs w:val="28"/>
        </w:rPr>
        <w:t>○</w:t>
      </w:r>
      <w:r>
        <w:rPr>
          <w:rFonts w:asciiTheme="minorEastAsia" w:hAnsiTheme="minorEastAsia" w:hint="eastAsia"/>
          <w:sz w:val="28"/>
          <w:szCs w:val="28"/>
        </w:rPr>
        <w:t>虚拟仿真实验教学</w:t>
      </w:r>
      <w:r w:rsidRPr="005917D4">
        <w:rPr>
          <w:rFonts w:asciiTheme="minorEastAsia" w:hAnsiTheme="minorEastAsia" w:hint="eastAsia"/>
          <w:sz w:val="28"/>
          <w:szCs w:val="28"/>
        </w:rPr>
        <w:t>课程</w:t>
      </w:r>
    </w:p>
    <w:p w:rsidR="00031DC8" w:rsidRDefault="00F628D9" w:rsidP="00665CA6">
      <w:pPr>
        <w:snapToGrid w:val="0"/>
        <w:spacing w:line="360" w:lineRule="auto"/>
        <w:ind w:firstLineChars="343" w:firstLine="1098"/>
        <w:rPr>
          <w:rFonts w:asciiTheme="minorEastAsia" w:hAnsiTheme="minorEastAsia"/>
          <w:sz w:val="36"/>
          <w:szCs w:val="32"/>
          <w:u w:val="single"/>
        </w:rPr>
      </w:pPr>
      <w:r w:rsidRPr="00665CA6">
        <w:rPr>
          <w:rFonts w:ascii="黑体" w:eastAsia="黑体" w:hAnsi="黑体" w:cs="等线" w:hint="eastAsia"/>
          <w:sz w:val="32"/>
          <w:szCs w:val="36"/>
        </w:rPr>
        <w:t>所属学院:</w:t>
      </w:r>
      <w:r w:rsidR="00FF4CF4" w:rsidRPr="00D049EB">
        <w:rPr>
          <w:rFonts w:ascii="黑体" w:eastAsia="黑体" w:hAnsi="黑体" w:hint="eastAsia"/>
          <w:sz w:val="32"/>
          <w:szCs w:val="32"/>
          <w:u w:val="single"/>
        </w:rPr>
        <w:t xml:space="preserve">                      </w:t>
      </w:r>
      <w:r w:rsidR="00FF4CF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FF4CF4" w:rsidRPr="00D049EB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</w:p>
    <w:p w:rsidR="00031DC8" w:rsidRDefault="00F628D9" w:rsidP="00665CA6">
      <w:pPr>
        <w:snapToGrid w:val="0"/>
        <w:spacing w:line="360" w:lineRule="auto"/>
        <w:ind w:firstLineChars="343" w:firstLine="1098"/>
        <w:rPr>
          <w:rFonts w:ascii="仿宋_GB2312"/>
          <w:sz w:val="36"/>
          <w:szCs w:val="32"/>
          <w:u w:val="single"/>
        </w:rPr>
      </w:pPr>
      <w:r w:rsidRPr="00665CA6">
        <w:rPr>
          <w:rFonts w:ascii="黑体" w:eastAsia="黑体" w:hAnsi="黑体" w:cs="等线" w:hint="eastAsia"/>
          <w:sz w:val="32"/>
          <w:szCs w:val="36"/>
        </w:rPr>
        <w:t xml:space="preserve">填报日期：    </w:t>
      </w:r>
      <w:r w:rsidR="00064645">
        <w:rPr>
          <w:rFonts w:ascii="黑体" w:eastAsia="黑体" w:hAnsi="黑体" w:cs="等线" w:hint="eastAsia"/>
          <w:sz w:val="32"/>
          <w:szCs w:val="36"/>
        </w:rPr>
        <w:t xml:space="preserve"> </w:t>
      </w:r>
      <w:r w:rsidRPr="00665CA6">
        <w:rPr>
          <w:rFonts w:ascii="黑体" w:eastAsia="黑体" w:hAnsi="黑体" w:cs="等线" w:hint="eastAsia"/>
          <w:sz w:val="32"/>
          <w:szCs w:val="36"/>
        </w:rPr>
        <w:t xml:space="preserve"> 年     月</w:t>
      </w:r>
      <w:r w:rsidR="00152675" w:rsidRPr="00665CA6">
        <w:rPr>
          <w:rFonts w:ascii="黑体" w:eastAsia="黑体" w:hAnsi="黑体" w:cs="等线" w:hint="eastAsia"/>
          <w:sz w:val="32"/>
          <w:szCs w:val="36"/>
        </w:rPr>
        <w:t xml:space="preserve">     </w:t>
      </w:r>
      <w:r w:rsidRPr="00665CA6">
        <w:rPr>
          <w:rFonts w:ascii="黑体" w:eastAsia="黑体" w:hAnsi="黑体" w:cs="等线" w:hint="eastAsia"/>
          <w:sz w:val="32"/>
          <w:szCs w:val="36"/>
        </w:rPr>
        <w:t xml:space="preserve">日    </w:t>
      </w:r>
      <w:r>
        <w:rPr>
          <w:rFonts w:ascii="仿宋_GB2312" w:hint="eastAsia"/>
          <w:sz w:val="36"/>
          <w:szCs w:val="32"/>
        </w:rPr>
        <w:t xml:space="preserve"> </w:t>
      </w:r>
    </w:p>
    <w:p w:rsidR="00031DC8" w:rsidRDefault="00031DC8">
      <w:pPr>
        <w:snapToGrid w:val="0"/>
        <w:spacing w:line="544" w:lineRule="atLeast"/>
        <w:jc w:val="center"/>
      </w:pPr>
    </w:p>
    <w:p w:rsidR="001444C6" w:rsidRDefault="001444C6">
      <w:pPr>
        <w:snapToGrid w:val="0"/>
        <w:spacing w:line="544" w:lineRule="atLeast"/>
        <w:jc w:val="center"/>
      </w:pPr>
    </w:p>
    <w:p w:rsidR="00031DC8" w:rsidRDefault="00031DC8">
      <w:pPr>
        <w:snapToGrid w:val="0"/>
        <w:spacing w:line="544" w:lineRule="atLeast"/>
      </w:pPr>
    </w:p>
    <w:p w:rsidR="00031DC8" w:rsidRDefault="00031DC8">
      <w:pPr>
        <w:snapToGrid w:val="0"/>
        <w:spacing w:line="544" w:lineRule="atLeast"/>
      </w:pPr>
    </w:p>
    <w:p w:rsidR="00782146" w:rsidRDefault="00782146" w:rsidP="0078214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武汉商学院教务处制</w:t>
      </w:r>
    </w:p>
    <w:p w:rsidR="00782146" w:rsidRDefault="00782146" w:rsidP="00782146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1E437A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 w:rsidR="003A5E79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月</w:t>
      </w:r>
    </w:p>
    <w:p w:rsidR="00031DC8" w:rsidRPr="00782146" w:rsidRDefault="00031DC8">
      <w:pPr>
        <w:widowControl/>
        <w:shd w:val="clear" w:color="auto" w:fill="FFFFFF"/>
        <w:spacing w:before="100" w:beforeAutospacing="1" w:line="706" w:lineRule="atLeast"/>
        <w:jc w:val="center"/>
        <w:rPr>
          <w:rFonts w:ascii="ar pl shanheisun uni" w:eastAsia="宋体" w:hAnsi="ar pl shanheisun uni" w:cs="Tahoma" w:hint="eastAsia"/>
          <w:b/>
          <w:bCs/>
          <w:color w:val="333333"/>
          <w:kern w:val="0"/>
          <w:sz w:val="44"/>
          <w:szCs w:val="44"/>
        </w:rPr>
      </w:pPr>
    </w:p>
    <w:p w:rsidR="00031DC8" w:rsidRDefault="00F628D9">
      <w:pPr>
        <w:widowControl/>
        <w:shd w:val="clear" w:color="auto" w:fill="FFFFFF"/>
        <w:spacing w:before="245" w:line="480" w:lineRule="auto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36"/>
          <w:szCs w:val="36"/>
        </w:rPr>
        <w:lastRenderedPageBreak/>
        <w:t>填表说明</w:t>
      </w:r>
    </w:p>
    <w:p w:rsidR="000E28E1" w:rsidRDefault="000E28E1" w:rsidP="00381A97">
      <w:pPr>
        <w:widowControl/>
        <w:ind w:firstLineChars="200" w:firstLine="640"/>
        <w:rPr>
          <w:rFonts w:ascii="仿宋" w:eastAsia="仿宋" w:hAnsi="仿宋" w:cs="等线"/>
          <w:sz w:val="32"/>
          <w:szCs w:val="32"/>
        </w:rPr>
      </w:pPr>
    </w:p>
    <w:p w:rsidR="00031DC8" w:rsidRPr="00381A97" w:rsidRDefault="00F628D9" w:rsidP="00381A97">
      <w:pPr>
        <w:widowControl/>
        <w:ind w:firstLineChars="200" w:firstLine="640"/>
        <w:rPr>
          <w:rFonts w:ascii="仿宋" w:eastAsia="仿宋" w:hAnsi="仿宋" w:cs="等线"/>
          <w:sz w:val="32"/>
          <w:szCs w:val="32"/>
        </w:rPr>
      </w:pPr>
      <w:r w:rsidRPr="00381A97">
        <w:rPr>
          <w:rFonts w:ascii="仿宋" w:eastAsia="仿宋" w:hAnsi="仿宋" w:cs="等线" w:hint="eastAsia"/>
          <w:sz w:val="32"/>
          <w:szCs w:val="32"/>
        </w:rPr>
        <w:t>1.为明确课程建设任务，有效利用课程建设经费，使课程建设</w:t>
      </w:r>
      <w:r w:rsidR="00675664" w:rsidRPr="00381A97">
        <w:rPr>
          <w:rFonts w:ascii="仿宋" w:eastAsia="仿宋" w:hAnsi="仿宋" w:cs="等线" w:hint="eastAsia"/>
          <w:sz w:val="32"/>
          <w:szCs w:val="32"/>
        </w:rPr>
        <w:t>任务真正落到实处，确保课程建设质量，请</w:t>
      </w:r>
      <w:r w:rsidRPr="00381A97">
        <w:rPr>
          <w:rFonts w:ascii="仿宋" w:eastAsia="仿宋" w:hAnsi="仿宋" w:cs="等线" w:hint="eastAsia"/>
          <w:sz w:val="32"/>
          <w:szCs w:val="32"/>
        </w:rPr>
        <w:t>课程负责人填写申报书，作为通识教育核心课程建设项目成果验收的依据。</w:t>
      </w:r>
    </w:p>
    <w:p w:rsidR="00031DC8" w:rsidRPr="00381A97" w:rsidRDefault="00F628D9" w:rsidP="00381A97">
      <w:pPr>
        <w:widowControl/>
        <w:ind w:firstLineChars="200" w:firstLine="640"/>
        <w:rPr>
          <w:rFonts w:ascii="仿宋" w:eastAsia="仿宋" w:hAnsi="仿宋" w:cs="等线"/>
          <w:sz w:val="32"/>
          <w:szCs w:val="32"/>
        </w:rPr>
      </w:pPr>
      <w:r w:rsidRPr="00381A97">
        <w:rPr>
          <w:rFonts w:ascii="仿宋" w:eastAsia="仿宋" w:hAnsi="仿宋" w:cs="等线" w:hint="eastAsia"/>
          <w:sz w:val="32"/>
          <w:szCs w:val="32"/>
        </w:rPr>
        <w:t>2.各建设项目要结合课程实际,本着“入深入细、落小落全、做好做实”的原则，在项目建设与实施中，做到申报书中所拟目标能够实现。本项目验收时间为2023年</w:t>
      </w:r>
      <w:r w:rsidR="00C12F1A">
        <w:rPr>
          <w:rFonts w:ascii="仿宋" w:eastAsia="仿宋" w:hAnsi="仿宋" w:cs="等线" w:hint="eastAsia"/>
          <w:sz w:val="32"/>
          <w:szCs w:val="32"/>
        </w:rPr>
        <w:t>3</w:t>
      </w:r>
      <w:r w:rsidRPr="00381A97">
        <w:rPr>
          <w:rFonts w:ascii="仿宋" w:eastAsia="仿宋" w:hAnsi="仿宋" w:cs="等线" w:hint="eastAsia"/>
          <w:sz w:val="32"/>
          <w:szCs w:val="32"/>
        </w:rPr>
        <w:t>月。</w:t>
      </w:r>
    </w:p>
    <w:p w:rsidR="00031DC8" w:rsidRPr="00381A97" w:rsidRDefault="00F628D9" w:rsidP="00381A97">
      <w:pPr>
        <w:widowControl/>
        <w:ind w:firstLineChars="200" w:firstLine="640"/>
        <w:rPr>
          <w:rFonts w:ascii="仿宋" w:eastAsia="仿宋" w:hAnsi="仿宋" w:cs="等线"/>
          <w:sz w:val="32"/>
          <w:szCs w:val="32"/>
        </w:rPr>
      </w:pPr>
      <w:r w:rsidRPr="00381A97">
        <w:rPr>
          <w:rFonts w:ascii="仿宋" w:eastAsia="仿宋" w:hAnsi="仿宋" w:cs="等线" w:hint="eastAsia"/>
          <w:sz w:val="32"/>
          <w:szCs w:val="32"/>
        </w:rPr>
        <w:t>3.申报书的各项内容要实事求是，真实可靠。文字表达明确、简洁。所在学院严格审核，对所填内容的真实性负责。</w:t>
      </w:r>
      <w:r w:rsidRPr="00381A97">
        <w:rPr>
          <w:rFonts w:ascii="仿宋" w:eastAsia="仿宋" w:hAnsi="仿宋" w:cs="等线"/>
          <w:sz w:val="32"/>
          <w:szCs w:val="32"/>
        </w:rPr>
        <w:t xml:space="preserve"> </w:t>
      </w:r>
    </w:p>
    <w:p w:rsidR="00031DC8" w:rsidRPr="00381A97" w:rsidRDefault="00F628D9" w:rsidP="00381A97">
      <w:pPr>
        <w:widowControl/>
        <w:ind w:firstLineChars="200" w:firstLine="640"/>
        <w:rPr>
          <w:rFonts w:ascii="仿宋" w:eastAsia="仿宋" w:hAnsi="仿宋" w:cs="等线"/>
          <w:sz w:val="32"/>
          <w:szCs w:val="32"/>
        </w:rPr>
      </w:pPr>
      <w:r w:rsidRPr="00381A97">
        <w:rPr>
          <w:rFonts w:ascii="仿宋" w:eastAsia="仿宋" w:hAnsi="仿宋" w:cs="等线" w:hint="eastAsia"/>
          <w:sz w:val="32"/>
          <w:szCs w:val="32"/>
        </w:rPr>
        <w:t>4.申报书用A4纸双面打印，左侧装订成册。</w:t>
      </w:r>
    </w:p>
    <w:p w:rsidR="00031DC8" w:rsidRDefault="00031DC8">
      <w:pPr>
        <w:widowControl/>
        <w:shd w:val="clear" w:color="auto" w:fill="FFFFFF"/>
        <w:spacing w:before="100" w:beforeAutospacing="1"/>
        <w:jc w:val="left"/>
        <w:rPr>
          <w:rFonts w:ascii="仿宋_GB2312" w:eastAsia="仿宋_GB2312" w:hAnsi="宋体" w:cs="Times New Roman"/>
          <w:kern w:val="0"/>
          <w:sz w:val="28"/>
          <w:szCs w:val="24"/>
        </w:rPr>
      </w:pPr>
    </w:p>
    <w:p w:rsidR="00031DC8" w:rsidRDefault="00031DC8">
      <w:pPr>
        <w:widowControl/>
        <w:shd w:val="clear" w:color="auto" w:fill="FFFFFF"/>
        <w:spacing w:before="100" w:beforeAutospacing="1"/>
        <w:jc w:val="left"/>
        <w:rPr>
          <w:rFonts w:ascii="仿宋_GB2312" w:eastAsia="仿宋_GB2312" w:hAnsi="宋体" w:cs="Times New Roman"/>
          <w:kern w:val="0"/>
          <w:sz w:val="28"/>
          <w:szCs w:val="24"/>
        </w:rPr>
      </w:pPr>
    </w:p>
    <w:p w:rsidR="00031DC8" w:rsidRDefault="00031DC8">
      <w:pPr>
        <w:widowControl/>
        <w:shd w:val="clear" w:color="auto" w:fill="FFFFFF"/>
        <w:spacing w:before="100" w:beforeAutospacing="1"/>
        <w:jc w:val="left"/>
        <w:rPr>
          <w:rFonts w:ascii="仿宋_GB2312" w:eastAsia="仿宋_GB2312" w:hAnsi="宋体" w:cs="Times New Roman"/>
          <w:kern w:val="0"/>
          <w:sz w:val="28"/>
          <w:szCs w:val="24"/>
        </w:rPr>
      </w:pPr>
    </w:p>
    <w:p w:rsidR="00031DC8" w:rsidRDefault="00031DC8">
      <w:pPr>
        <w:widowControl/>
        <w:shd w:val="clear" w:color="auto" w:fill="FFFFFF"/>
        <w:spacing w:before="100" w:beforeAutospacing="1"/>
        <w:jc w:val="left"/>
        <w:rPr>
          <w:rFonts w:ascii="仿宋_GB2312" w:eastAsia="仿宋_GB2312" w:hAnsi="宋体" w:cs="Times New Roman"/>
          <w:kern w:val="0"/>
          <w:sz w:val="28"/>
          <w:szCs w:val="24"/>
        </w:rPr>
      </w:pPr>
    </w:p>
    <w:p w:rsidR="00031DC8" w:rsidRDefault="00031DC8">
      <w:pPr>
        <w:widowControl/>
        <w:shd w:val="clear" w:color="auto" w:fill="FFFFFF"/>
        <w:spacing w:before="100" w:beforeAutospacing="1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031DC8" w:rsidRDefault="00031DC8">
      <w:pPr>
        <w:widowControl/>
        <w:shd w:val="clear" w:color="auto" w:fill="FFFFFF"/>
        <w:spacing w:before="100" w:beforeAutospacing="1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031DC8" w:rsidRDefault="00031DC8">
      <w:pPr>
        <w:widowControl/>
        <w:shd w:val="clear" w:color="auto" w:fill="FFFFFF"/>
        <w:spacing w:before="100" w:beforeAutospacing="1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031DC8" w:rsidRDefault="00031DC8">
      <w:pPr>
        <w:widowControl/>
        <w:shd w:val="clear" w:color="auto" w:fill="FFFFFF"/>
        <w:spacing w:before="100" w:beforeAutospacing="1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031DC8" w:rsidRDefault="00031DC8">
      <w:pPr>
        <w:outlineLvl w:val="0"/>
        <w:rPr>
          <w:rFonts w:ascii="Tahoma" w:eastAsia="宋体" w:hAnsi="Tahoma" w:cs="Tahoma"/>
          <w:color w:val="333333"/>
          <w:kern w:val="0"/>
          <w:szCs w:val="21"/>
        </w:rPr>
      </w:pPr>
    </w:p>
    <w:p w:rsidR="00031DC8" w:rsidRDefault="00F628D9">
      <w:pPr>
        <w:outlineLvl w:val="0"/>
        <w:rPr>
          <w:rFonts w:ascii="Calibri" w:eastAsia="宋体" w:hAnsi="Calibri" w:cs="Times New Roman"/>
          <w:b/>
          <w:bCs/>
          <w:sz w:val="28"/>
          <w:szCs w:val="24"/>
        </w:rPr>
      </w:pPr>
      <w:r>
        <w:rPr>
          <w:rFonts w:ascii="Calibri" w:eastAsia="宋体" w:hAnsi="Calibri" w:cs="Times New Roman" w:hint="eastAsia"/>
          <w:b/>
          <w:bCs/>
          <w:sz w:val="28"/>
          <w:szCs w:val="24"/>
        </w:rPr>
        <w:lastRenderedPageBreak/>
        <w:t>一、课程简况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87"/>
        <w:gridCol w:w="1698"/>
        <w:gridCol w:w="3567"/>
      </w:tblGrid>
      <w:tr w:rsidR="00031DC8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031DC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21316" w:rsidTr="00621316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6" w:rsidRDefault="00621316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课程编码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6" w:rsidRDefault="0062131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6" w:rsidRPr="00693BB0" w:rsidRDefault="009E4F06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693BB0">
              <w:rPr>
                <w:rFonts w:ascii="Calibri" w:eastAsia="仿宋_GB2312" w:hAnsi="Calibri" w:cs="Times New Roman" w:hint="eastAsia"/>
                <w:sz w:val="24"/>
                <w:szCs w:val="24"/>
              </w:rPr>
              <w:t>归属模块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6" w:rsidRPr="00693BB0" w:rsidRDefault="00621316" w:rsidP="00A2260B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031DC8" w:rsidTr="00621316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 w:rsidP="004D33F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学分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031DC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 w:rsidP="004D33F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  <w:highlight w:val="yellow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学时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031DC8" w:rsidP="00B56D4C">
            <w:pPr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</w:tr>
      <w:tr w:rsidR="00031DC8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开课对象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</w:t>
            </w:r>
          </w:p>
        </w:tc>
      </w:tr>
      <w:tr w:rsidR="00031DC8">
        <w:trPr>
          <w:cantSplit/>
          <w:trHeight w:val="11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课程使用</w:t>
            </w:r>
            <w:r>
              <w:rPr>
                <w:rFonts w:ascii="Calibri" w:eastAsia="仿宋_GB2312" w:hAnsi="Calibri" w:cs="Times New Roman"/>
                <w:sz w:val="24"/>
                <w:szCs w:val="24"/>
              </w:rPr>
              <w:br/>
            </w: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教材、教辅</w:t>
            </w:r>
          </w:p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C8" w:rsidRDefault="00031DC8">
            <w:pPr>
              <w:jc w:val="center"/>
              <w:rPr>
                <w:rFonts w:ascii="Calibri" w:eastAsia="仿宋" w:hAnsi="Calibri" w:cs="Times New Roman"/>
                <w:sz w:val="24"/>
                <w:szCs w:val="24"/>
              </w:rPr>
            </w:pPr>
          </w:p>
        </w:tc>
      </w:tr>
      <w:tr w:rsidR="00A963CE" w:rsidTr="00E51152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E" w:rsidRPr="005627AD" w:rsidRDefault="00A963CE" w:rsidP="008331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开课平台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3CE" w:rsidRDefault="00A963C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1152" w:rsidTr="00E51152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52" w:rsidRDefault="005F1133" w:rsidP="008331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21D15">
              <w:rPr>
                <w:rFonts w:ascii="仿宋_GB2312" w:eastAsia="仿宋_GB2312" w:hAnsi="仿宋_GB2312" w:cs="仿宋_GB2312" w:hint="eastAsia"/>
                <w:sz w:val="24"/>
              </w:rPr>
              <w:t>课程链接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152" w:rsidRDefault="00E5115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8435F" w:rsidTr="00E51152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5F" w:rsidRPr="00321D15" w:rsidRDefault="00A8435F" w:rsidP="008331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首期上线时间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35F" w:rsidRDefault="00A843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31DC8" w:rsidTr="006D4579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966A7D" w:rsidP="008331FA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最近两期开课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DC8" w:rsidRDefault="00031DC8" w:rsidP="00F636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13716D" w:rsidRDefault="0013716D" w:rsidP="008934EC">
      <w:pPr>
        <w:widowControl/>
        <w:jc w:val="left"/>
        <w:rPr>
          <w:rFonts w:ascii="Calibri" w:eastAsia="宋体" w:hAnsi="Calibri" w:cs="Times New Roman"/>
          <w:b/>
          <w:bCs/>
          <w:sz w:val="28"/>
          <w:szCs w:val="24"/>
        </w:rPr>
      </w:pPr>
      <w:r w:rsidRPr="001B0EA9">
        <w:rPr>
          <w:rFonts w:ascii="仿宋_GB2312" w:eastAsia="仿宋_GB2312" w:hAnsi="仿宋_GB2312" w:cs="仿宋_GB2312" w:hint="eastAsia"/>
          <w:color w:val="000000"/>
          <w:sz w:val="22"/>
        </w:rPr>
        <w:t>注：</w:t>
      </w:r>
      <w:r w:rsidR="00693BB0">
        <w:rPr>
          <w:rFonts w:ascii="仿宋_GB2312" w:eastAsia="仿宋_GB2312" w:hAnsi="仿宋_GB2312" w:cs="仿宋_GB2312" w:hint="eastAsia"/>
          <w:color w:val="000000"/>
          <w:sz w:val="22"/>
        </w:rPr>
        <w:t>归属模块包括：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（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A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）国学与商道</w:t>
      </w:r>
      <w:r w:rsidR="008934EC">
        <w:rPr>
          <w:rFonts w:ascii="Calibri" w:eastAsia="仿宋_GB2312" w:hAnsi="Calibri" w:cs="Times New Roman" w:hint="eastAsia"/>
          <w:sz w:val="24"/>
          <w:szCs w:val="24"/>
        </w:rPr>
        <w:t>、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（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B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）科技与创新</w:t>
      </w:r>
      <w:r w:rsidR="008934EC">
        <w:rPr>
          <w:rFonts w:ascii="Calibri" w:eastAsia="仿宋_GB2312" w:hAnsi="Calibri" w:cs="Times New Roman" w:hint="eastAsia"/>
          <w:sz w:val="24"/>
          <w:szCs w:val="24"/>
        </w:rPr>
        <w:t>、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（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C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）文明与礼仪</w:t>
      </w:r>
      <w:r w:rsidR="008934EC">
        <w:rPr>
          <w:rFonts w:ascii="Calibri" w:eastAsia="仿宋_GB2312" w:hAnsi="Calibri" w:cs="Times New Roman" w:hint="eastAsia"/>
          <w:sz w:val="24"/>
          <w:szCs w:val="24"/>
        </w:rPr>
        <w:t>、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（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D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）思辨与表达</w:t>
      </w:r>
      <w:r w:rsidR="008934EC">
        <w:rPr>
          <w:rFonts w:ascii="Calibri" w:eastAsia="仿宋_GB2312" w:hAnsi="Calibri" w:cs="Times New Roman" w:hint="eastAsia"/>
          <w:sz w:val="24"/>
          <w:szCs w:val="24"/>
        </w:rPr>
        <w:t>、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（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E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）艺术与审美</w:t>
      </w:r>
      <w:r w:rsidR="008934EC">
        <w:rPr>
          <w:rFonts w:ascii="Calibri" w:eastAsia="仿宋_GB2312" w:hAnsi="Calibri" w:cs="Times New Roman" w:hint="eastAsia"/>
          <w:sz w:val="24"/>
          <w:szCs w:val="24"/>
        </w:rPr>
        <w:t>、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（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F</w:t>
      </w:r>
      <w:r w:rsidR="00693BB0" w:rsidRPr="00693BB0">
        <w:rPr>
          <w:rFonts w:ascii="Calibri" w:eastAsia="仿宋_GB2312" w:hAnsi="Calibri" w:cs="Times New Roman" w:hint="eastAsia"/>
          <w:sz w:val="24"/>
          <w:szCs w:val="24"/>
        </w:rPr>
        <w:t>）管理与服务</w:t>
      </w:r>
      <w:r w:rsidR="008934EC">
        <w:rPr>
          <w:rFonts w:ascii="Calibri" w:eastAsia="仿宋_GB2312" w:hAnsi="Calibri" w:cs="Times New Roman" w:hint="eastAsia"/>
          <w:sz w:val="24"/>
          <w:szCs w:val="24"/>
        </w:rPr>
        <w:t>。</w:t>
      </w:r>
      <w:r w:rsidR="002461C1">
        <w:rPr>
          <w:rFonts w:ascii="仿宋_GB2312" w:eastAsia="仿宋_GB2312" w:hAnsi="仿宋_GB2312" w:cs="仿宋_GB2312" w:hint="eastAsia"/>
          <w:color w:val="000000"/>
          <w:sz w:val="22"/>
        </w:rPr>
        <w:t>线下课程等建设类型的课程，如</w:t>
      </w:r>
      <w:r w:rsidR="002461C1" w:rsidRPr="001B0EA9">
        <w:rPr>
          <w:rFonts w:ascii="仿宋_GB2312" w:eastAsia="仿宋_GB2312" w:hAnsi="仿宋_GB2312" w:cs="仿宋_GB2312" w:hint="eastAsia"/>
          <w:color w:val="000000"/>
          <w:sz w:val="22"/>
        </w:rPr>
        <w:t>目前无</w:t>
      </w:r>
      <w:r w:rsidR="002461C1">
        <w:rPr>
          <w:rFonts w:ascii="仿宋_GB2312" w:eastAsia="仿宋_GB2312" w:hAnsi="仿宋_GB2312" w:cs="仿宋_GB2312" w:hint="eastAsia"/>
          <w:color w:val="000000"/>
          <w:sz w:val="22"/>
        </w:rPr>
        <w:t>开课平台，可不填报开课平台、课程链接、首期上线时间。开课情况包括开课时间、学生人数、任课教师等信息。</w:t>
      </w:r>
    </w:p>
    <w:p w:rsidR="00031DC8" w:rsidRDefault="00F628D9" w:rsidP="00E35AFA">
      <w:pPr>
        <w:outlineLvl w:val="0"/>
        <w:rPr>
          <w:rFonts w:ascii="Calibri" w:eastAsia="宋体" w:hAnsi="Calibri" w:cs="Times New Roman"/>
          <w:b/>
          <w:bCs/>
          <w:sz w:val="28"/>
          <w:szCs w:val="24"/>
        </w:rPr>
      </w:pPr>
      <w:r>
        <w:rPr>
          <w:rFonts w:ascii="Calibri" w:eastAsia="宋体" w:hAnsi="Calibri" w:cs="Times New Roman" w:hint="eastAsia"/>
          <w:b/>
          <w:bCs/>
          <w:sz w:val="28"/>
          <w:szCs w:val="24"/>
        </w:rPr>
        <w:t>二、课程负责人及教学团队</w:t>
      </w:r>
    </w:p>
    <w:tbl>
      <w:tblPr>
        <w:tblW w:w="8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174"/>
        <w:gridCol w:w="415"/>
        <w:gridCol w:w="1144"/>
        <w:gridCol w:w="441"/>
        <w:gridCol w:w="799"/>
        <w:gridCol w:w="122"/>
        <w:gridCol w:w="741"/>
        <w:gridCol w:w="413"/>
        <w:gridCol w:w="1169"/>
        <w:gridCol w:w="329"/>
        <w:gridCol w:w="1387"/>
      </w:tblGrid>
      <w:tr w:rsidR="000D0020" w:rsidTr="000D0020">
        <w:trPr>
          <w:trHeight w:val="567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0020" w:rsidRDefault="000D002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基</w:t>
            </w:r>
          </w:p>
          <w:p w:rsidR="000D0020" w:rsidRDefault="000D002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本</w:t>
            </w:r>
          </w:p>
          <w:p w:rsidR="000D0020" w:rsidRDefault="000D002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情</w:t>
            </w:r>
          </w:p>
          <w:p w:rsidR="000D0020" w:rsidRDefault="000D0020">
            <w:pPr>
              <w:jc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020" w:rsidRDefault="000D002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课程负责人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020" w:rsidRDefault="000D0020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020" w:rsidRDefault="000D0020" w:rsidP="004D33F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0020" w:rsidRDefault="000D0020" w:rsidP="004D33F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020" w:rsidRDefault="000D0020" w:rsidP="000D0020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020" w:rsidRDefault="000D0020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031DC8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DC8" w:rsidRDefault="00031DC8">
            <w:pPr>
              <w:widowControl/>
              <w:jc w:val="left"/>
              <w:rPr>
                <w:rFonts w:ascii="黑体" w:eastAsia="黑体" w:hAnsi="黑体" w:cs="Times New Roman"/>
                <w:color w:val="000000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C8" w:rsidRDefault="00F628D9" w:rsidP="004D33F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C8" w:rsidRDefault="00031DC8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C8" w:rsidRDefault="00F628D9" w:rsidP="004D33F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C8" w:rsidRDefault="00031DC8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031DC8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DC8" w:rsidRDefault="00031DC8">
            <w:pPr>
              <w:widowControl/>
              <w:jc w:val="left"/>
              <w:rPr>
                <w:rFonts w:ascii="黑体" w:eastAsia="黑体" w:hAnsi="黑体" w:cs="Times New Roman"/>
                <w:color w:val="000000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职称</w:t>
            </w: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/</w:t>
            </w: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6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C8" w:rsidRDefault="00031DC8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031DC8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DC8" w:rsidRDefault="00031DC8">
            <w:pPr>
              <w:widowControl/>
              <w:jc w:val="left"/>
              <w:rPr>
                <w:rFonts w:ascii="黑体" w:eastAsia="黑体" w:hAnsi="黑体" w:cs="Times New Roman"/>
                <w:color w:val="000000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所在学院</w:t>
            </w:r>
          </w:p>
        </w:tc>
        <w:tc>
          <w:tcPr>
            <w:tcW w:w="65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DC8" w:rsidRDefault="00031DC8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031DC8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DC8" w:rsidRDefault="00031DC8">
            <w:pPr>
              <w:widowControl/>
              <w:jc w:val="left"/>
              <w:rPr>
                <w:rFonts w:ascii="黑体" w:eastAsia="黑体" w:hAnsi="黑体" w:cs="Times New Roman"/>
                <w:color w:val="000000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6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031DC8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031DC8" w:rsidTr="00437C4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DC8" w:rsidRDefault="00031DC8">
            <w:pPr>
              <w:widowControl/>
              <w:jc w:val="left"/>
              <w:rPr>
                <w:rFonts w:ascii="黑体" w:eastAsia="黑体" w:hAnsi="黑体" w:cs="Times New Roman"/>
                <w:color w:val="000000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手机</w:t>
            </w:r>
            <w:r w:rsidR="00A31451">
              <w:rPr>
                <w:rFonts w:ascii="Calibri" w:eastAsia="仿宋_GB2312" w:hAnsi="Calibri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031DC8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F628D9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C8" w:rsidRDefault="00031DC8">
            <w:pPr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A1665E" w:rsidTr="00437C4D">
        <w:trPr>
          <w:cantSplit/>
          <w:trHeight w:val="45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 w:rsidP="009F56FB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教学团队成员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F64A0D" w:rsidP="00DE5E4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C05FFB" w:rsidP="00DE5E4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566C5D" w:rsidP="00DE5E4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学科</w:t>
            </w:r>
            <w:r w:rsidR="00484DEE">
              <w:rPr>
                <w:rFonts w:ascii="Calibri" w:eastAsia="仿宋_GB2312" w:hAnsi="Calibri" w:cs="Times New Roman" w:hint="eastAsia"/>
                <w:sz w:val="24"/>
                <w:szCs w:val="24"/>
              </w:rPr>
              <w:t>专业</w:t>
            </w: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领域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846EC1" w:rsidP="00DE5E4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846EC1" w:rsidP="00DE5E4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 w:rsidP="00DE5E4D">
            <w:pPr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任务及分工</w:t>
            </w:r>
          </w:p>
        </w:tc>
      </w:tr>
      <w:tr w:rsidR="00A1665E" w:rsidTr="00437C4D">
        <w:trPr>
          <w:cantSplit/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ind w:rightChars="-330" w:right="-693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ind w:rightChars="-330" w:right="-693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A1665E" w:rsidTr="00437C4D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1665E" w:rsidTr="00437C4D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1665E" w:rsidTr="00437C4D">
        <w:trPr>
          <w:cantSplit/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5E" w:rsidRDefault="00A1665E">
            <w:pPr>
              <w:spacing w:line="480" w:lineRule="auto"/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5E" w:rsidRDefault="00A1665E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E0761" w:rsidTr="007C5251">
        <w:trPr>
          <w:cantSplit/>
          <w:trHeight w:val="555"/>
          <w:jc w:val="center"/>
        </w:trPr>
        <w:tc>
          <w:tcPr>
            <w:tcW w:w="8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61" w:rsidRDefault="00AE0761" w:rsidP="00D05260">
            <w:pPr>
              <w:ind w:rightChars="-330" w:right="-693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C15CC4" w:rsidTr="00CC1290">
        <w:trPr>
          <w:cantSplit/>
          <w:trHeight w:val="555"/>
          <w:jc w:val="center"/>
        </w:trPr>
        <w:tc>
          <w:tcPr>
            <w:tcW w:w="8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4" w:rsidRDefault="00C15CC4" w:rsidP="00C15CC4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C15CC4" w:rsidRDefault="00C15CC4">
            <w:pPr>
              <w:ind w:rightChars="-330" w:right="-693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F41E6F" w:rsidRDefault="00F41E6F">
            <w:pPr>
              <w:ind w:rightChars="-330" w:right="-693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F41E6F" w:rsidRDefault="00F41E6F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166C" w:rsidRDefault="008F166C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166C" w:rsidRDefault="008F166C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166C" w:rsidRDefault="008F166C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166C" w:rsidRDefault="008F166C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166C" w:rsidRPr="00C15CC4" w:rsidRDefault="008F166C">
            <w:pPr>
              <w:ind w:rightChars="-330" w:right="-693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1D50A8" w:rsidRDefault="001D50A8" w:rsidP="001D50A8">
      <w:pPr>
        <w:spacing w:line="340" w:lineRule="atLeast"/>
        <w:rPr>
          <w:rFonts w:ascii="黑体" w:eastAsia="黑体" w:hAnsi="黑体" w:cs="黑体"/>
          <w:sz w:val="24"/>
        </w:rPr>
      </w:pPr>
      <w:r w:rsidRPr="00F24D4E">
        <w:rPr>
          <w:rFonts w:ascii="Calibri" w:eastAsia="宋体" w:hAnsi="Calibri" w:cs="Times New Roman" w:hint="eastAsia"/>
          <w:b/>
          <w:bCs/>
          <w:sz w:val="28"/>
          <w:szCs w:val="24"/>
        </w:rPr>
        <w:t>三、课程目标</w:t>
      </w:r>
      <w:r>
        <w:rPr>
          <w:rFonts w:ascii="黑体" w:eastAsia="黑体" w:hAnsi="黑体" w:cs="黑体" w:hint="eastAsia"/>
          <w:sz w:val="24"/>
        </w:rPr>
        <w:t>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1D50A8" w:rsidTr="00377955">
        <w:trPr>
          <w:trHeight w:val="961"/>
          <w:jc w:val="center"/>
        </w:trPr>
        <w:tc>
          <w:tcPr>
            <w:tcW w:w="8522" w:type="dxa"/>
          </w:tcPr>
          <w:p w:rsidR="001D50A8" w:rsidRDefault="001D50A8" w:rsidP="00A65F1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（结合本校办学定位、学生情况、专业人才培养要求，具体描述学习本课程后应该达到的知识、能力、素质水平。）</w:t>
            </w:r>
          </w:p>
          <w:p w:rsidR="001D50A8" w:rsidRDefault="001D50A8" w:rsidP="00A65F1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1D50A8" w:rsidRDefault="001D50A8" w:rsidP="00A65F1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1D50A8" w:rsidRDefault="001D50A8" w:rsidP="00A65F1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1D50A8" w:rsidRDefault="001D50A8" w:rsidP="00A65F1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1D50A8" w:rsidRDefault="001D50A8" w:rsidP="00A65F1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D50A8" w:rsidRDefault="001D50A8" w:rsidP="001D50A8">
      <w:pPr>
        <w:spacing w:line="340" w:lineRule="atLeast"/>
        <w:rPr>
          <w:rFonts w:ascii="黑体" w:eastAsia="黑体" w:hAnsi="黑体" w:cs="黑体"/>
          <w:sz w:val="24"/>
        </w:rPr>
      </w:pPr>
      <w:r w:rsidRPr="00FC7708">
        <w:rPr>
          <w:rFonts w:ascii="Calibri" w:eastAsia="宋体" w:hAnsi="Calibri" w:cs="Times New Roman" w:hint="eastAsia"/>
          <w:b/>
          <w:bCs/>
          <w:sz w:val="28"/>
          <w:szCs w:val="24"/>
        </w:rPr>
        <w:t>四、课程建设</w:t>
      </w:r>
      <w:r w:rsidR="002C0201">
        <w:rPr>
          <w:rFonts w:ascii="Calibri" w:eastAsia="宋体" w:hAnsi="Calibri" w:cs="Times New Roman" w:hint="eastAsia"/>
          <w:b/>
          <w:bCs/>
          <w:sz w:val="28"/>
          <w:szCs w:val="24"/>
        </w:rPr>
        <w:t>已有基础</w:t>
      </w:r>
      <w:r w:rsidRPr="00FC7708">
        <w:rPr>
          <w:rFonts w:ascii="Calibri" w:eastAsia="宋体" w:hAnsi="Calibri" w:cs="Times New Roman" w:hint="eastAsia"/>
          <w:b/>
          <w:bCs/>
          <w:sz w:val="28"/>
          <w:szCs w:val="24"/>
        </w:rPr>
        <w:t>（</w:t>
      </w:r>
      <w:r>
        <w:rPr>
          <w:rFonts w:eastAsia="黑体" w:hint="eastAsia"/>
          <w:sz w:val="24"/>
        </w:rPr>
        <w:t>1500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1D50A8" w:rsidTr="00377955">
        <w:tc>
          <w:tcPr>
            <w:tcW w:w="8522" w:type="dxa"/>
          </w:tcPr>
          <w:p w:rsidR="001D50A8" w:rsidRDefault="001D50A8" w:rsidP="00A65F1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（本课程的建设发展历程，</w:t>
            </w:r>
            <w:r w:rsidR="00184A8D">
              <w:rPr>
                <w:rFonts w:ascii="仿宋_GB2312" w:eastAsia="仿宋_GB2312" w:hAnsi="仿宋_GB2312" w:cs="仿宋_GB2312" w:hint="eastAsia"/>
                <w:sz w:val="24"/>
              </w:rPr>
              <w:t>课程团队建设情况，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课程与教学改革要解决的重点问题，课程内容与资源建设及应用情况，课程教学内容及组织实施情况，</w:t>
            </w:r>
            <w:r w:rsidR="008A500C">
              <w:rPr>
                <w:rFonts w:ascii="仿宋_GB2312" w:eastAsia="仿宋_GB2312" w:hAnsi="仿宋_GB2312" w:cs="仿宋_GB2312" w:hint="eastAsia"/>
                <w:sz w:val="24"/>
              </w:rPr>
              <w:t>课程教学方式</w:t>
            </w:r>
            <w:r w:rsidR="00565556">
              <w:rPr>
                <w:rFonts w:ascii="仿宋_GB2312" w:eastAsia="仿宋_GB2312" w:hAnsi="仿宋_GB2312" w:cs="仿宋_GB2312" w:hint="eastAsia"/>
                <w:sz w:val="24"/>
              </w:rPr>
              <w:t>方法</w:t>
            </w:r>
            <w:r w:rsidR="008A500C">
              <w:rPr>
                <w:rFonts w:ascii="仿宋_GB2312" w:eastAsia="仿宋_GB2312" w:hAnsi="仿宋_GB2312" w:cs="仿宋_GB2312" w:hint="eastAsia"/>
                <w:sz w:val="24"/>
              </w:rPr>
              <w:t>改革成效</w:t>
            </w:r>
            <w:r w:rsidR="004A1A24"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课程成绩评定方式，课程评价及改革成效等情况。</w:t>
            </w:r>
            <w:r w:rsidR="000C1AC0">
              <w:rPr>
                <w:rFonts w:ascii="仿宋_GB2312" w:eastAsia="仿宋_GB2312" w:hAnsi="仿宋_GB2312" w:cs="仿宋_GB2312" w:hint="eastAsia"/>
                <w:sz w:val="24"/>
              </w:rPr>
              <w:t>筹建课程可侧重团队建设、基本教学文件建设情况。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1D50A8" w:rsidRDefault="001D50A8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D50A8" w:rsidRDefault="001D50A8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F41E6F" w:rsidRDefault="00F41E6F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F41E6F" w:rsidRDefault="00F41E6F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F41E6F" w:rsidRDefault="00F41E6F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F41E6F" w:rsidRDefault="00F41E6F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F41E6F" w:rsidRDefault="00F41E6F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D50A8" w:rsidRDefault="001D50A8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1D50A8" w:rsidRDefault="001D50A8" w:rsidP="00A65F18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D50A8" w:rsidRDefault="001D50A8" w:rsidP="00BB27A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 w:rsidRPr="00574C0F">
        <w:rPr>
          <w:rFonts w:ascii="Calibri" w:eastAsia="宋体" w:hAnsi="Calibri" w:cs="Times New Roman" w:hint="eastAsia"/>
          <w:b/>
          <w:bCs/>
          <w:sz w:val="28"/>
          <w:szCs w:val="24"/>
        </w:rPr>
        <w:lastRenderedPageBreak/>
        <w:t>五、课程特色与创新</w:t>
      </w:r>
      <w:r>
        <w:rPr>
          <w:rFonts w:ascii="黑体" w:eastAsia="黑体" w:hAnsi="黑体" w:cs="黑体" w:hint="eastAsia"/>
          <w:sz w:val="24"/>
          <w:szCs w:val="24"/>
        </w:rPr>
        <w:t>（</w:t>
      </w:r>
      <w:r w:rsidR="004A7727">
        <w:rPr>
          <w:rFonts w:ascii="Times New Roman" w:eastAsia="黑体" w:hAnsi="Times New Roman" w:hint="eastAsia"/>
          <w:sz w:val="24"/>
          <w:szCs w:val="24"/>
        </w:rPr>
        <w:t>3</w:t>
      </w:r>
      <w:r>
        <w:rPr>
          <w:rFonts w:ascii="Times New Roman" w:eastAsia="黑体" w:hAnsi="Times New Roman" w:hint="eastAsia"/>
          <w:sz w:val="24"/>
          <w:szCs w:val="24"/>
        </w:rPr>
        <w:t>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1D50A8" w:rsidTr="00377955">
        <w:tc>
          <w:tcPr>
            <w:tcW w:w="8522" w:type="dxa"/>
          </w:tcPr>
          <w:p w:rsidR="001D50A8" w:rsidRDefault="001D50A8" w:rsidP="00A65F1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1D50A8" w:rsidRDefault="001D50A8" w:rsidP="00A65F18">
            <w:pPr>
              <w:spacing w:line="400" w:lineRule="exact"/>
              <w:ind w:firstLineChars="150" w:firstLine="360"/>
              <w:rPr>
                <w:sz w:val="24"/>
              </w:rPr>
            </w:pPr>
          </w:p>
          <w:p w:rsidR="001D50A8" w:rsidRDefault="001D50A8" w:rsidP="00A65F18">
            <w:pPr>
              <w:spacing w:line="400" w:lineRule="exact"/>
              <w:ind w:firstLineChars="150" w:firstLine="360"/>
              <w:rPr>
                <w:sz w:val="24"/>
              </w:rPr>
            </w:pPr>
          </w:p>
          <w:p w:rsidR="001D50A8" w:rsidRDefault="001D50A8" w:rsidP="00A65F18">
            <w:pPr>
              <w:spacing w:line="400" w:lineRule="exact"/>
              <w:ind w:firstLineChars="150" w:firstLine="360"/>
              <w:rPr>
                <w:sz w:val="24"/>
              </w:rPr>
            </w:pPr>
          </w:p>
        </w:tc>
      </w:tr>
    </w:tbl>
    <w:p w:rsidR="001D50A8" w:rsidRDefault="001D50A8" w:rsidP="00166FA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 w:rsidRPr="0009307F">
        <w:rPr>
          <w:rFonts w:ascii="Calibri" w:eastAsia="宋体" w:hAnsi="Calibri" w:cs="Times New Roman" w:hint="eastAsia"/>
          <w:b/>
          <w:bCs/>
          <w:sz w:val="28"/>
          <w:szCs w:val="24"/>
        </w:rPr>
        <w:t>六、课程建设计划</w:t>
      </w:r>
      <w:r>
        <w:rPr>
          <w:rFonts w:ascii="黑体" w:eastAsia="黑体" w:hAnsi="黑体" w:cs="黑体" w:hint="eastAsia"/>
          <w:sz w:val="24"/>
          <w:szCs w:val="24"/>
        </w:rPr>
        <w:t>（</w:t>
      </w:r>
      <w:r w:rsidR="00DF317B">
        <w:rPr>
          <w:rFonts w:ascii="Times New Roman" w:eastAsia="黑体" w:hAnsi="Times New Roman" w:hint="eastAsia"/>
          <w:sz w:val="24"/>
          <w:szCs w:val="24"/>
        </w:rPr>
        <w:t>6</w:t>
      </w:r>
      <w:r>
        <w:rPr>
          <w:rFonts w:ascii="Times New Roman" w:eastAsia="黑体" w:hAnsi="Times New Roman" w:hint="eastAsia"/>
          <w:sz w:val="24"/>
          <w:szCs w:val="24"/>
        </w:rPr>
        <w:t>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1D50A8" w:rsidTr="00377955">
        <w:tc>
          <w:tcPr>
            <w:tcW w:w="8522" w:type="dxa"/>
          </w:tcPr>
          <w:p w:rsidR="001D50A8" w:rsidRDefault="001D50A8" w:rsidP="00A65F18">
            <w:pPr>
              <w:spacing w:line="340" w:lineRule="atLeas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（今后</w:t>
            </w:r>
            <w:r w:rsidR="005D40B1">
              <w:rPr>
                <w:rFonts w:ascii="仿宋_GB2312" w:eastAsia="仿宋_GB2312" w:hAnsi="仿宋_GB2312" w:cs="仿宋_GB2312" w:hint="eastAsia"/>
                <w:sz w:val="24"/>
              </w:rPr>
              <w:t>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年课程的持续建设计划、需要进一步解决的问题，改革方向和改进措施等。）</w:t>
            </w:r>
          </w:p>
          <w:p w:rsidR="001D50A8" w:rsidRDefault="001D50A8" w:rsidP="00A65F18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</w:p>
          <w:p w:rsidR="001D50A8" w:rsidRDefault="001D50A8" w:rsidP="00A65F18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</w:p>
          <w:p w:rsidR="001D50A8" w:rsidRDefault="001D50A8" w:rsidP="00A65F18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</w:p>
          <w:p w:rsidR="001D50A8" w:rsidRDefault="001D50A8" w:rsidP="00A65F18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E869BF" w:rsidRPr="00E869BF" w:rsidRDefault="00E869BF" w:rsidP="00E869BF">
      <w:pPr>
        <w:pStyle w:val="a6"/>
        <w:spacing w:line="340" w:lineRule="atLeast"/>
        <w:ind w:firstLineChars="0" w:firstLine="0"/>
        <w:rPr>
          <w:rFonts w:ascii="Calibri" w:eastAsia="宋体" w:hAnsi="Calibri" w:cs="Times New Roman"/>
          <w:b/>
          <w:bCs/>
          <w:sz w:val="28"/>
          <w:szCs w:val="24"/>
        </w:rPr>
      </w:pPr>
      <w:r w:rsidRPr="00E869BF">
        <w:rPr>
          <w:rFonts w:ascii="Calibri" w:eastAsia="宋体" w:hAnsi="Calibri" w:cs="Times New Roman" w:hint="eastAsia"/>
          <w:b/>
          <w:bCs/>
          <w:sz w:val="28"/>
          <w:szCs w:val="24"/>
        </w:rPr>
        <w:t>七、附件材料清单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E869BF" w:rsidTr="00F41E6F">
        <w:trPr>
          <w:trHeight w:val="4040"/>
        </w:trPr>
        <w:tc>
          <w:tcPr>
            <w:tcW w:w="8522" w:type="dxa"/>
          </w:tcPr>
          <w:p w:rsidR="005C1A43" w:rsidRDefault="005C1A43" w:rsidP="00E869BF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课程教学大纲</w:t>
            </w:r>
            <w:r w:rsidR="006D479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（必须提供）</w:t>
            </w:r>
          </w:p>
          <w:p w:rsidR="00E869BF" w:rsidRDefault="00E869BF" w:rsidP="00E869BF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</w:t>
            </w:r>
            <w:r w:rsidR="006D479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选择性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提供）</w:t>
            </w:r>
          </w:p>
          <w:p w:rsidR="00E869BF" w:rsidRDefault="00E869BF" w:rsidP="004374FE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（提供一节代表性课程的完整教学设计和教学实施流程说明，尽可能细致地反映出教师的思考和教学设计，在文档中应尽量提供1-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:rsidR="00E869BF" w:rsidRDefault="00E869BF" w:rsidP="00E869BF">
            <w:pPr>
              <w:pStyle w:val="a6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</w:t>
            </w:r>
            <w:r w:rsidR="00AD6A0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选择性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提供）</w:t>
            </w:r>
          </w:p>
          <w:p w:rsidR="00E869BF" w:rsidRDefault="00E869BF" w:rsidP="00E869BF">
            <w:pPr>
              <w:pStyle w:val="a6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</w:t>
            </w:r>
            <w:r w:rsidR="00ED2B8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选择性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提供）</w:t>
            </w:r>
          </w:p>
          <w:p w:rsidR="00E869BF" w:rsidRDefault="00E869BF" w:rsidP="00E869BF">
            <w:pPr>
              <w:pStyle w:val="a6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</w:t>
            </w:r>
            <w:r w:rsidR="00ED2B8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选择性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提供）</w:t>
            </w:r>
          </w:p>
          <w:p w:rsidR="00E869BF" w:rsidRDefault="00ED2B8B" w:rsidP="00E869BF">
            <w:pPr>
              <w:pStyle w:val="a6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</w:t>
            </w:r>
            <w:r w:rsidR="00E869BF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在线课程、混合式课程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可</w:t>
            </w:r>
            <w:r w:rsidR="00E869BF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提供）</w:t>
            </w:r>
          </w:p>
          <w:p w:rsidR="00E869BF" w:rsidRDefault="00E869BF" w:rsidP="00E869BF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E869BF" w:rsidRDefault="00E869BF" w:rsidP="00E869BF">
            <w:pPr>
              <w:pStyle w:val="a6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E869BF" w:rsidRPr="00F41E6F" w:rsidRDefault="00E869BF" w:rsidP="00F41E6F">
            <w:pPr>
              <w:pStyle w:val="a6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</w:tc>
      </w:tr>
    </w:tbl>
    <w:p w:rsidR="003C7B2B" w:rsidRPr="003C7B2B" w:rsidRDefault="006F78D1" w:rsidP="003C7B2B">
      <w:pPr>
        <w:pStyle w:val="a6"/>
        <w:spacing w:line="340" w:lineRule="atLeast"/>
        <w:ind w:firstLineChars="0" w:firstLine="0"/>
        <w:rPr>
          <w:rFonts w:ascii="Calibri" w:eastAsia="宋体" w:hAnsi="Calibri" w:cs="Times New Roman"/>
          <w:b/>
          <w:bCs/>
          <w:sz w:val="28"/>
          <w:szCs w:val="24"/>
        </w:rPr>
      </w:pPr>
      <w:r>
        <w:rPr>
          <w:rFonts w:ascii="Calibri" w:eastAsia="宋体" w:hAnsi="Calibri" w:cs="Times New Roman" w:hint="eastAsia"/>
          <w:b/>
          <w:bCs/>
          <w:sz w:val="28"/>
          <w:szCs w:val="24"/>
        </w:rPr>
        <w:t>八</w:t>
      </w:r>
      <w:r w:rsidR="003C7B2B" w:rsidRPr="003C7B2B">
        <w:rPr>
          <w:rFonts w:ascii="Calibri" w:eastAsia="宋体" w:hAnsi="Calibri" w:cs="Times New Roman" w:hint="eastAsia"/>
          <w:b/>
          <w:bCs/>
          <w:sz w:val="28"/>
          <w:szCs w:val="24"/>
        </w:rPr>
        <w:t>、推荐学院推荐意见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9"/>
      </w:tblGrid>
      <w:tr w:rsidR="003C7B2B" w:rsidTr="00C56D52">
        <w:trPr>
          <w:trHeight w:val="90"/>
        </w:trPr>
        <w:tc>
          <w:tcPr>
            <w:tcW w:w="5000" w:type="pct"/>
          </w:tcPr>
          <w:p w:rsidR="003C7B2B" w:rsidRDefault="003C7B2B" w:rsidP="001824B3">
            <w:pPr>
              <w:pStyle w:val="a6"/>
              <w:spacing w:line="340" w:lineRule="atLeast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C7B2B" w:rsidRDefault="003C7B2B" w:rsidP="001824B3">
            <w:pPr>
              <w:pStyle w:val="a6"/>
              <w:spacing w:line="340" w:lineRule="atLeast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C7B2B" w:rsidRDefault="003C7B2B" w:rsidP="001824B3">
            <w:pPr>
              <w:pStyle w:val="a6"/>
              <w:spacing w:line="340" w:lineRule="atLeast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217BEB" w:rsidRDefault="00217BEB" w:rsidP="001824B3">
            <w:pPr>
              <w:pStyle w:val="a6"/>
              <w:spacing w:line="340" w:lineRule="atLeast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217BEB" w:rsidRPr="00B72C5F" w:rsidRDefault="00217BEB" w:rsidP="001824B3">
            <w:pPr>
              <w:pStyle w:val="a6"/>
              <w:spacing w:line="340" w:lineRule="atLeast"/>
              <w:ind w:firstLineChars="0"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C7B2B" w:rsidRDefault="003C7B2B" w:rsidP="001824B3">
            <w:pPr>
              <w:pStyle w:val="a6"/>
              <w:spacing w:line="340" w:lineRule="atLeast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C7B2B" w:rsidRDefault="003C7B2B" w:rsidP="001824B3">
            <w:pPr>
              <w:pStyle w:val="a6"/>
              <w:spacing w:line="40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</w:t>
            </w:r>
            <w:r w:rsidR="00525C18">
              <w:rPr>
                <w:rFonts w:ascii="仿宋_GB2312" w:eastAsia="仿宋_GB2312" w:hAnsi="仿宋" w:hint="eastAsia"/>
                <w:sz w:val="24"/>
                <w:szCs w:val="24"/>
              </w:rPr>
              <w:t>盖章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）：</w:t>
            </w:r>
          </w:p>
          <w:p w:rsidR="003C7B2B" w:rsidRDefault="00582C21" w:rsidP="001824B3">
            <w:pPr>
              <w:pStyle w:val="a6"/>
              <w:spacing w:line="40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</w:t>
            </w:r>
            <w:r w:rsidR="003C7B2B">
              <w:rPr>
                <w:rFonts w:ascii="仿宋_GB2312" w:eastAsia="仿宋_GB2312" w:hAnsi="仿宋" w:hint="eastAsia"/>
                <w:sz w:val="24"/>
                <w:szCs w:val="24"/>
              </w:rPr>
              <w:t xml:space="preserve">年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3C7B2B">
              <w:rPr>
                <w:rFonts w:ascii="仿宋_GB2312" w:eastAsia="仿宋_GB2312" w:hAnsi="仿宋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3C7B2B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</w:tbl>
    <w:p w:rsidR="00031DC8" w:rsidRDefault="00031DC8" w:rsidP="000852E3">
      <w:pPr>
        <w:widowControl/>
        <w:shd w:val="clear" w:color="auto" w:fill="FFFFFF"/>
        <w:spacing w:before="100" w:beforeAutospacing="1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sectPr w:rsidR="00031DC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06" w:rsidRDefault="00F35206">
      <w:r>
        <w:separator/>
      </w:r>
    </w:p>
  </w:endnote>
  <w:endnote w:type="continuationSeparator" w:id="0">
    <w:p w:rsidR="00F35206" w:rsidRDefault="00F3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 pl shanheisun uni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433577"/>
    </w:sdtPr>
    <w:sdtEndPr/>
    <w:sdtContent>
      <w:p w:rsidR="00031DC8" w:rsidRDefault="00F628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E3" w:rsidRPr="000852E3">
          <w:rPr>
            <w:noProof/>
            <w:lang w:val="zh-CN"/>
          </w:rPr>
          <w:t>5</w:t>
        </w:r>
        <w:r>
          <w:fldChar w:fldCharType="end"/>
        </w:r>
      </w:p>
    </w:sdtContent>
  </w:sdt>
  <w:p w:rsidR="00031DC8" w:rsidRDefault="00031D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06" w:rsidRDefault="00F35206">
      <w:r>
        <w:separator/>
      </w:r>
    </w:p>
  </w:footnote>
  <w:footnote w:type="continuationSeparator" w:id="0">
    <w:p w:rsidR="00F35206" w:rsidRDefault="00F3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3E"/>
    <w:rsid w:val="000049C6"/>
    <w:rsid w:val="000061F3"/>
    <w:rsid w:val="00022F14"/>
    <w:rsid w:val="00030D72"/>
    <w:rsid w:val="00031B3A"/>
    <w:rsid w:val="00031DC8"/>
    <w:rsid w:val="00032EE4"/>
    <w:rsid w:val="00042236"/>
    <w:rsid w:val="000448EF"/>
    <w:rsid w:val="0005175E"/>
    <w:rsid w:val="0005294B"/>
    <w:rsid w:val="00056AC1"/>
    <w:rsid w:val="00057F8E"/>
    <w:rsid w:val="00064645"/>
    <w:rsid w:val="00072D19"/>
    <w:rsid w:val="00081838"/>
    <w:rsid w:val="0008433E"/>
    <w:rsid w:val="000852E3"/>
    <w:rsid w:val="00085A32"/>
    <w:rsid w:val="00087AD6"/>
    <w:rsid w:val="00092EEF"/>
    <w:rsid w:val="0009307F"/>
    <w:rsid w:val="000A3B42"/>
    <w:rsid w:val="000A3FB8"/>
    <w:rsid w:val="000A575D"/>
    <w:rsid w:val="000B1695"/>
    <w:rsid w:val="000B62FD"/>
    <w:rsid w:val="000B7E86"/>
    <w:rsid w:val="000C1AC0"/>
    <w:rsid w:val="000D0020"/>
    <w:rsid w:val="000E28E1"/>
    <w:rsid w:val="000F3C01"/>
    <w:rsid w:val="000F5017"/>
    <w:rsid w:val="000F5722"/>
    <w:rsid w:val="0010199C"/>
    <w:rsid w:val="00111204"/>
    <w:rsid w:val="00115109"/>
    <w:rsid w:val="00120356"/>
    <w:rsid w:val="00132803"/>
    <w:rsid w:val="0013716D"/>
    <w:rsid w:val="001423F8"/>
    <w:rsid w:val="001444C6"/>
    <w:rsid w:val="00147BF3"/>
    <w:rsid w:val="00152675"/>
    <w:rsid w:val="00156BAD"/>
    <w:rsid w:val="0015718C"/>
    <w:rsid w:val="00166FAB"/>
    <w:rsid w:val="00170B0F"/>
    <w:rsid w:val="001754EC"/>
    <w:rsid w:val="00181988"/>
    <w:rsid w:val="001824B3"/>
    <w:rsid w:val="00184A8D"/>
    <w:rsid w:val="00185407"/>
    <w:rsid w:val="00195A0C"/>
    <w:rsid w:val="001A1270"/>
    <w:rsid w:val="001A5854"/>
    <w:rsid w:val="001A73B2"/>
    <w:rsid w:val="001B020D"/>
    <w:rsid w:val="001B398A"/>
    <w:rsid w:val="001B4278"/>
    <w:rsid w:val="001C4D1F"/>
    <w:rsid w:val="001C7273"/>
    <w:rsid w:val="001C77C0"/>
    <w:rsid w:val="001D50A8"/>
    <w:rsid w:val="001D5CD7"/>
    <w:rsid w:val="001E2567"/>
    <w:rsid w:val="001E29A8"/>
    <w:rsid w:val="001E437A"/>
    <w:rsid w:val="001E755F"/>
    <w:rsid w:val="001F203B"/>
    <w:rsid w:val="001F290A"/>
    <w:rsid w:val="001F54BE"/>
    <w:rsid w:val="002137FC"/>
    <w:rsid w:val="00216916"/>
    <w:rsid w:val="00217BEB"/>
    <w:rsid w:val="0022339F"/>
    <w:rsid w:val="0022357C"/>
    <w:rsid w:val="00232104"/>
    <w:rsid w:val="00235DCD"/>
    <w:rsid w:val="002419C7"/>
    <w:rsid w:val="00243330"/>
    <w:rsid w:val="00244925"/>
    <w:rsid w:val="0024597A"/>
    <w:rsid w:val="002461C1"/>
    <w:rsid w:val="0025275C"/>
    <w:rsid w:val="00253F2C"/>
    <w:rsid w:val="00254A91"/>
    <w:rsid w:val="00270518"/>
    <w:rsid w:val="002707A6"/>
    <w:rsid w:val="00271244"/>
    <w:rsid w:val="00281FBE"/>
    <w:rsid w:val="00287736"/>
    <w:rsid w:val="002B7316"/>
    <w:rsid w:val="002C0201"/>
    <w:rsid w:val="002C0413"/>
    <w:rsid w:val="002C7E09"/>
    <w:rsid w:val="002D1675"/>
    <w:rsid w:val="002E0F24"/>
    <w:rsid w:val="002E5516"/>
    <w:rsid w:val="002E5979"/>
    <w:rsid w:val="002F04F2"/>
    <w:rsid w:val="002F4A0B"/>
    <w:rsid w:val="00303B46"/>
    <w:rsid w:val="0030498C"/>
    <w:rsid w:val="00306970"/>
    <w:rsid w:val="00312962"/>
    <w:rsid w:val="00323011"/>
    <w:rsid w:val="00325415"/>
    <w:rsid w:val="00326E3D"/>
    <w:rsid w:val="00327261"/>
    <w:rsid w:val="00327CC8"/>
    <w:rsid w:val="00332E06"/>
    <w:rsid w:val="003331F5"/>
    <w:rsid w:val="00337171"/>
    <w:rsid w:val="003416B1"/>
    <w:rsid w:val="003479CB"/>
    <w:rsid w:val="00373574"/>
    <w:rsid w:val="003735F1"/>
    <w:rsid w:val="00377955"/>
    <w:rsid w:val="00381A97"/>
    <w:rsid w:val="00387312"/>
    <w:rsid w:val="00394479"/>
    <w:rsid w:val="003A423C"/>
    <w:rsid w:val="003A5E79"/>
    <w:rsid w:val="003B7518"/>
    <w:rsid w:val="003C52AD"/>
    <w:rsid w:val="003C7B2B"/>
    <w:rsid w:val="003D50A1"/>
    <w:rsid w:val="003D7058"/>
    <w:rsid w:val="003E0B76"/>
    <w:rsid w:val="003E1F17"/>
    <w:rsid w:val="003E4E6C"/>
    <w:rsid w:val="003E655A"/>
    <w:rsid w:val="003E7065"/>
    <w:rsid w:val="003E7B7A"/>
    <w:rsid w:val="003F2911"/>
    <w:rsid w:val="003F2F98"/>
    <w:rsid w:val="004003C4"/>
    <w:rsid w:val="00406634"/>
    <w:rsid w:val="004075B0"/>
    <w:rsid w:val="00410578"/>
    <w:rsid w:val="00424321"/>
    <w:rsid w:val="00430FCB"/>
    <w:rsid w:val="00435E8E"/>
    <w:rsid w:val="00437BCC"/>
    <w:rsid w:val="00437C4D"/>
    <w:rsid w:val="0044144B"/>
    <w:rsid w:val="00445615"/>
    <w:rsid w:val="0045253B"/>
    <w:rsid w:val="004606E4"/>
    <w:rsid w:val="00461BF5"/>
    <w:rsid w:val="00462461"/>
    <w:rsid w:val="0046698F"/>
    <w:rsid w:val="00466FB2"/>
    <w:rsid w:val="00471DAE"/>
    <w:rsid w:val="0047503E"/>
    <w:rsid w:val="0048304E"/>
    <w:rsid w:val="00484DEE"/>
    <w:rsid w:val="00492561"/>
    <w:rsid w:val="004A1A24"/>
    <w:rsid w:val="004A2CB1"/>
    <w:rsid w:val="004A7727"/>
    <w:rsid w:val="004B413A"/>
    <w:rsid w:val="004B761C"/>
    <w:rsid w:val="004D080C"/>
    <w:rsid w:val="004D33F9"/>
    <w:rsid w:val="004D4903"/>
    <w:rsid w:val="004F56C6"/>
    <w:rsid w:val="00500FC7"/>
    <w:rsid w:val="005018FA"/>
    <w:rsid w:val="005032BA"/>
    <w:rsid w:val="00525C18"/>
    <w:rsid w:val="00525CDA"/>
    <w:rsid w:val="00553852"/>
    <w:rsid w:val="00557A78"/>
    <w:rsid w:val="00565556"/>
    <w:rsid w:val="00566C5D"/>
    <w:rsid w:val="00574C0F"/>
    <w:rsid w:val="0058245D"/>
    <w:rsid w:val="00582C21"/>
    <w:rsid w:val="0059047B"/>
    <w:rsid w:val="005917D4"/>
    <w:rsid w:val="005A5417"/>
    <w:rsid w:val="005B6A83"/>
    <w:rsid w:val="005B7817"/>
    <w:rsid w:val="005B7CF0"/>
    <w:rsid w:val="005C1A43"/>
    <w:rsid w:val="005C203D"/>
    <w:rsid w:val="005D239C"/>
    <w:rsid w:val="005D40B1"/>
    <w:rsid w:val="005E3497"/>
    <w:rsid w:val="005F1133"/>
    <w:rsid w:val="00611622"/>
    <w:rsid w:val="00613746"/>
    <w:rsid w:val="00621316"/>
    <w:rsid w:val="006262A9"/>
    <w:rsid w:val="0063493D"/>
    <w:rsid w:val="006459CE"/>
    <w:rsid w:val="0064756C"/>
    <w:rsid w:val="006505E4"/>
    <w:rsid w:val="0066565E"/>
    <w:rsid w:val="00665CA6"/>
    <w:rsid w:val="0067516B"/>
    <w:rsid w:val="00675664"/>
    <w:rsid w:val="00683AEF"/>
    <w:rsid w:val="00685A70"/>
    <w:rsid w:val="0069006B"/>
    <w:rsid w:val="006913DC"/>
    <w:rsid w:val="006920D4"/>
    <w:rsid w:val="00693BB0"/>
    <w:rsid w:val="00695BB7"/>
    <w:rsid w:val="00697A32"/>
    <w:rsid w:val="006A2088"/>
    <w:rsid w:val="006B25E0"/>
    <w:rsid w:val="006C1CED"/>
    <w:rsid w:val="006D4579"/>
    <w:rsid w:val="006D4791"/>
    <w:rsid w:val="006E1AB9"/>
    <w:rsid w:val="006E4B9F"/>
    <w:rsid w:val="006F45E9"/>
    <w:rsid w:val="006F59BA"/>
    <w:rsid w:val="006F5A1A"/>
    <w:rsid w:val="006F78D1"/>
    <w:rsid w:val="00701586"/>
    <w:rsid w:val="00702642"/>
    <w:rsid w:val="00702F8F"/>
    <w:rsid w:val="00705387"/>
    <w:rsid w:val="00714822"/>
    <w:rsid w:val="0072736C"/>
    <w:rsid w:val="007306B2"/>
    <w:rsid w:val="007419A9"/>
    <w:rsid w:val="007431EF"/>
    <w:rsid w:val="00747ACA"/>
    <w:rsid w:val="00755026"/>
    <w:rsid w:val="00756818"/>
    <w:rsid w:val="00761E0B"/>
    <w:rsid w:val="00767CE4"/>
    <w:rsid w:val="00771FA1"/>
    <w:rsid w:val="00775B25"/>
    <w:rsid w:val="007764F3"/>
    <w:rsid w:val="007777A8"/>
    <w:rsid w:val="00782146"/>
    <w:rsid w:val="00796438"/>
    <w:rsid w:val="007A66E3"/>
    <w:rsid w:val="007B0DA8"/>
    <w:rsid w:val="007B321B"/>
    <w:rsid w:val="007B49ED"/>
    <w:rsid w:val="007B6B24"/>
    <w:rsid w:val="007C0D61"/>
    <w:rsid w:val="007C5871"/>
    <w:rsid w:val="007C7852"/>
    <w:rsid w:val="007D0A45"/>
    <w:rsid w:val="007D32F5"/>
    <w:rsid w:val="007F2EF8"/>
    <w:rsid w:val="00800D95"/>
    <w:rsid w:val="0082165B"/>
    <w:rsid w:val="008322EB"/>
    <w:rsid w:val="008331FA"/>
    <w:rsid w:val="00846EC1"/>
    <w:rsid w:val="008525B4"/>
    <w:rsid w:val="008555BF"/>
    <w:rsid w:val="0085715D"/>
    <w:rsid w:val="00860F79"/>
    <w:rsid w:val="00867387"/>
    <w:rsid w:val="00873976"/>
    <w:rsid w:val="00882F4D"/>
    <w:rsid w:val="00885B3C"/>
    <w:rsid w:val="008934EC"/>
    <w:rsid w:val="008943DB"/>
    <w:rsid w:val="008A500C"/>
    <w:rsid w:val="008B19D3"/>
    <w:rsid w:val="008C04A1"/>
    <w:rsid w:val="008C3459"/>
    <w:rsid w:val="008C62DB"/>
    <w:rsid w:val="008E2847"/>
    <w:rsid w:val="008E60F8"/>
    <w:rsid w:val="008F166C"/>
    <w:rsid w:val="008F1D0F"/>
    <w:rsid w:val="008F27B8"/>
    <w:rsid w:val="00907B11"/>
    <w:rsid w:val="00917903"/>
    <w:rsid w:val="00920BCB"/>
    <w:rsid w:val="00926C84"/>
    <w:rsid w:val="009304EC"/>
    <w:rsid w:val="00946B84"/>
    <w:rsid w:val="00955CE7"/>
    <w:rsid w:val="00966A7D"/>
    <w:rsid w:val="00971DD1"/>
    <w:rsid w:val="00981D8A"/>
    <w:rsid w:val="00982FA3"/>
    <w:rsid w:val="0099068D"/>
    <w:rsid w:val="009927DA"/>
    <w:rsid w:val="00992C8A"/>
    <w:rsid w:val="00996582"/>
    <w:rsid w:val="009A0653"/>
    <w:rsid w:val="009A408D"/>
    <w:rsid w:val="009A468B"/>
    <w:rsid w:val="009B44B0"/>
    <w:rsid w:val="009B5DEB"/>
    <w:rsid w:val="009C4516"/>
    <w:rsid w:val="009C5304"/>
    <w:rsid w:val="009D548D"/>
    <w:rsid w:val="009E009C"/>
    <w:rsid w:val="009E298D"/>
    <w:rsid w:val="009E4891"/>
    <w:rsid w:val="009E4F06"/>
    <w:rsid w:val="009F09AF"/>
    <w:rsid w:val="009F1904"/>
    <w:rsid w:val="009F3855"/>
    <w:rsid w:val="009F56FB"/>
    <w:rsid w:val="00A00950"/>
    <w:rsid w:val="00A00CFF"/>
    <w:rsid w:val="00A01424"/>
    <w:rsid w:val="00A04634"/>
    <w:rsid w:val="00A10685"/>
    <w:rsid w:val="00A11FBD"/>
    <w:rsid w:val="00A140D0"/>
    <w:rsid w:val="00A1665E"/>
    <w:rsid w:val="00A2260B"/>
    <w:rsid w:val="00A26AA3"/>
    <w:rsid w:val="00A30A3D"/>
    <w:rsid w:val="00A31451"/>
    <w:rsid w:val="00A3379B"/>
    <w:rsid w:val="00A41DEB"/>
    <w:rsid w:val="00A457A6"/>
    <w:rsid w:val="00A60727"/>
    <w:rsid w:val="00A638B2"/>
    <w:rsid w:val="00A67805"/>
    <w:rsid w:val="00A72269"/>
    <w:rsid w:val="00A72D5A"/>
    <w:rsid w:val="00A7395B"/>
    <w:rsid w:val="00A7760A"/>
    <w:rsid w:val="00A839B7"/>
    <w:rsid w:val="00A8435F"/>
    <w:rsid w:val="00A877E1"/>
    <w:rsid w:val="00A941AB"/>
    <w:rsid w:val="00A95DE7"/>
    <w:rsid w:val="00A95EAB"/>
    <w:rsid w:val="00A963CE"/>
    <w:rsid w:val="00A96CAD"/>
    <w:rsid w:val="00A96CE8"/>
    <w:rsid w:val="00AA7D1B"/>
    <w:rsid w:val="00AB1AB4"/>
    <w:rsid w:val="00AC0A20"/>
    <w:rsid w:val="00AC0FF1"/>
    <w:rsid w:val="00AC5221"/>
    <w:rsid w:val="00AC79CD"/>
    <w:rsid w:val="00AD3E70"/>
    <w:rsid w:val="00AD4525"/>
    <w:rsid w:val="00AD6A00"/>
    <w:rsid w:val="00AE0761"/>
    <w:rsid w:val="00B000C3"/>
    <w:rsid w:val="00B0182B"/>
    <w:rsid w:val="00B07317"/>
    <w:rsid w:val="00B114A6"/>
    <w:rsid w:val="00B1204D"/>
    <w:rsid w:val="00B21A2D"/>
    <w:rsid w:val="00B21E48"/>
    <w:rsid w:val="00B2236C"/>
    <w:rsid w:val="00B229B2"/>
    <w:rsid w:val="00B2442E"/>
    <w:rsid w:val="00B2652E"/>
    <w:rsid w:val="00B30266"/>
    <w:rsid w:val="00B56D4C"/>
    <w:rsid w:val="00B64311"/>
    <w:rsid w:val="00B70459"/>
    <w:rsid w:val="00B73D35"/>
    <w:rsid w:val="00BA30E3"/>
    <w:rsid w:val="00BB27A5"/>
    <w:rsid w:val="00BB33AB"/>
    <w:rsid w:val="00BD0CC3"/>
    <w:rsid w:val="00BD54CD"/>
    <w:rsid w:val="00BE167E"/>
    <w:rsid w:val="00BE3BED"/>
    <w:rsid w:val="00BF0740"/>
    <w:rsid w:val="00C05FFB"/>
    <w:rsid w:val="00C06269"/>
    <w:rsid w:val="00C07E0F"/>
    <w:rsid w:val="00C12F1A"/>
    <w:rsid w:val="00C15CC4"/>
    <w:rsid w:val="00C4170B"/>
    <w:rsid w:val="00C41A8A"/>
    <w:rsid w:val="00C431E6"/>
    <w:rsid w:val="00C46E0A"/>
    <w:rsid w:val="00C51280"/>
    <w:rsid w:val="00C55F7D"/>
    <w:rsid w:val="00C56D52"/>
    <w:rsid w:val="00C70588"/>
    <w:rsid w:val="00C74D87"/>
    <w:rsid w:val="00C75776"/>
    <w:rsid w:val="00C77505"/>
    <w:rsid w:val="00C853AF"/>
    <w:rsid w:val="00C919C7"/>
    <w:rsid w:val="00C926D5"/>
    <w:rsid w:val="00CB31B0"/>
    <w:rsid w:val="00CB428D"/>
    <w:rsid w:val="00CB678A"/>
    <w:rsid w:val="00CC1CC7"/>
    <w:rsid w:val="00CC427B"/>
    <w:rsid w:val="00CD430F"/>
    <w:rsid w:val="00CD5BA5"/>
    <w:rsid w:val="00CE22CA"/>
    <w:rsid w:val="00CE4C52"/>
    <w:rsid w:val="00CE6151"/>
    <w:rsid w:val="00CE78B3"/>
    <w:rsid w:val="00D02E7A"/>
    <w:rsid w:val="00D049EB"/>
    <w:rsid w:val="00D05260"/>
    <w:rsid w:val="00D05F45"/>
    <w:rsid w:val="00D0635C"/>
    <w:rsid w:val="00D2528D"/>
    <w:rsid w:val="00D302B0"/>
    <w:rsid w:val="00D30645"/>
    <w:rsid w:val="00D418AB"/>
    <w:rsid w:val="00D42802"/>
    <w:rsid w:val="00D441F6"/>
    <w:rsid w:val="00D74BD2"/>
    <w:rsid w:val="00D87A0C"/>
    <w:rsid w:val="00D92FED"/>
    <w:rsid w:val="00D9485B"/>
    <w:rsid w:val="00D96ABB"/>
    <w:rsid w:val="00DA2C02"/>
    <w:rsid w:val="00DA4610"/>
    <w:rsid w:val="00DA46AC"/>
    <w:rsid w:val="00DB5E71"/>
    <w:rsid w:val="00DB7EF1"/>
    <w:rsid w:val="00DC316F"/>
    <w:rsid w:val="00DC6C7F"/>
    <w:rsid w:val="00DD3A88"/>
    <w:rsid w:val="00DD4DBE"/>
    <w:rsid w:val="00DE5E4D"/>
    <w:rsid w:val="00DF2415"/>
    <w:rsid w:val="00DF317B"/>
    <w:rsid w:val="00DF526F"/>
    <w:rsid w:val="00E01FF3"/>
    <w:rsid w:val="00E02C08"/>
    <w:rsid w:val="00E06498"/>
    <w:rsid w:val="00E13026"/>
    <w:rsid w:val="00E16764"/>
    <w:rsid w:val="00E16F17"/>
    <w:rsid w:val="00E23D21"/>
    <w:rsid w:val="00E35AFA"/>
    <w:rsid w:val="00E432BE"/>
    <w:rsid w:val="00E51152"/>
    <w:rsid w:val="00E515F1"/>
    <w:rsid w:val="00E5494F"/>
    <w:rsid w:val="00E56BB5"/>
    <w:rsid w:val="00E60C02"/>
    <w:rsid w:val="00E62125"/>
    <w:rsid w:val="00E74933"/>
    <w:rsid w:val="00E778F3"/>
    <w:rsid w:val="00E81BAE"/>
    <w:rsid w:val="00E81D88"/>
    <w:rsid w:val="00E869BF"/>
    <w:rsid w:val="00E92F77"/>
    <w:rsid w:val="00E947BA"/>
    <w:rsid w:val="00E95784"/>
    <w:rsid w:val="00EA5D7E"/>
    <w:rsid w:val="00EB2FBA"/>
    <w:rsid w:val="00EB36ED"/>
    <w:rsid w:val="00EC041E"/>
    <w:rsid w:val="00EC056E"/>
    <w:rsid w:val="00EC2EE5"/>
    <w:rsid w:val="00ED2B8B"/>
    <w:rsid w:val="00ED3796"/>
    <w:rsid w:val="00EE0595"/>
    <w:rsid w:val="00EE610B"/>
    <w:rsid w:val="00EF064B"/>
    <w:rsid w:val="00F02FC4"/>
    <w:rsid w:val="00F04BAA"/>
    <w:rsid w:val="00F05EF2"/>
    <w:rsid w:val="00F06030"/>
    <w:rsid w:val="00F07FEB"/>
    <w:rsid w:val="00F10FAD"/>
    <w:rsid w:val="00F12EE8"/>
    <w:rsid w:val="00F152B0"/>
    <w:rsid w:val="00F171B3"/>
    <w:rsid w:val="00F24D4E"/>
    <w:rsid w:val="00F25447"/>
    <w:rsid w:val="00F25F74"/>
    <w:rsid w:val="00F3086A"/>
    <w:rsid w:val="00F30EC7"/>
    <w:rsid w:val="00F35206"/>
    <w:rsid w:val="00F35F9F"/>
    <w:rsid w:val="00F41E6F"/>
    <w:rsid w:val="00F53C3D"/>
    <w:rsid w:val="00F55ADB"/>
    <w:rsid w:val="00F56869"/>
    <w:rsid w:val="00F628D9"/>
    <w:rsid w:val="00F6368A"/>
    <w:rsid w:val="00F642F8"/>
    <w:rsid w:val="00F64A0D"/>
    <w:rsid w:val="00F80A46"/>
    <w:rsid w:val="00F84B45"/>
    <w:rsid w:val="00F952E2"/>
    <w:rsid w:val="00FB36CE"/>
    <w:rsid w:val="00FB3DE9"/>
    <w:rsid w:val="00FC1AB1"/>
    <w:rsid w:val="00FC649B"/>
    <w:rsid w:val="00FC7708"/>
    <w:rsid w:val="00FF4CF4"/>
    <w:rsid w:val="00FF5617"/>
    <w:rsid w:val="03042542"/>
    <w:rsid w:val="2E03614F"/>
    <w:rsid w:val="46A53473"/>
    <w:rsid w:val="6FC1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unhideWhenUsed/>
    <w:qFormat/>
    <w:rsid w:val="00F3086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61E0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1E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unhideWhenUsed/>
    <w:qFormat/>
    <w:rsid w:val="00F3086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61E0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1E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251</Words>
  <Characters>1432</Characters>
  <Application>Microsoft Office Word</Application>
  <DocSecurity>0</DocSecurity>
  <Lines>11</Lines>
  <Paragraphs>3</Paragraphs>
  <ScaleCrop>false</ScaleCrop>
  <Company> 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917</cp:revision>
  <dcterms:created xsi:type="dcterms:W3CDTF">2020-03-16T01:46:00Z</dcterms:created>
  <dcterms:modified xsi:type="dcterms:W3CDTF">2021-02-27T00:37:00Z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